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0107" w14:textId="77777777" w:rsidR="002529F9" w:rsidRPr="00991275" w:rsidRDefault="002529F9" w:rsidP="00683691"/>
    <w:p w14:paraId="036F39CC" w14:textId="0C48D175" w:rsidR="00E05737" w:rsidRPr="00F10775" w:rsidRDefault="00E05737" w:rsidP="00E05737">
      <w:pPr>
        <w:rPr>
          <w:rFonts w:asciiTheme="minorHAnsi" w:hAnsiTheme="minorHAnsi" w:cstheme="minorHAnsi"/>
          <w:lang w:val="en-GB"/>
        </w:rPr>
      </w:pPr>
      <w:r w:rsidRPr="00F10775">
        <w:rPr>
          <w:rFonts w:asciiTheme="minorHAnsi" w:hAnsiTheme="minorHAnsi" w:cstheme="minorHAnsi"/>
        </w:rPr>
        <w:t xml:space="preserve">Minutes of the Meeting of Glapwell Parish Council, held on Thursday </w:t>
      </w:r>
      <w:r w:rsidR="00BB73CA">
        <w:rPr>
          <w:rFonts w:asciiTheme="minorHAnsi" w:hAnsiTheme="minorHAnsi" w:cstheme="minorHAnsi"/>
        </w:rPr>
        <w:t>27</w:t>
      </w:r>
      <w:r w:rsidR="00BB73CA" w:rsidRPr="00BB73CA">
        <w:rPr>
          <w:rFonts w:asciiTheme="minorHAnsi" w:hAnsiTheme="minorHAnsi" w:cstheme="minorHAnsi"/>
          <w:vertAlign w:val="superscript"/>
        </w:rPr>
        <w:t>th</w:t>
      </w:r>
      <w:r w:rsidR="00BB73CA">
        <w:rPr>
          <w:rFonts w:asciiTheme="minorHAnsi" w:hAnsiTheme="minorHAnsi" w:cstheme="minorHAnsi"/>
        </w:rPr>
        <w:t xml:space="preserve"> July</w:t>
      </w:r>
      <w:r w:rsidR="008A690D" w:rsidRPr="00F10775">
        <w:rPr>
          <w:rFonts w:asciiTheme="minorHAnsi" w:hAnsiTheme="minorHAnsi" w:cstheme="minorHAnsi"/>
        </w:rPr>
        <w:t xml:space="preserve"> 2023</w:t>
      </w:r>
      <w:r w:rsidRPr="00F10775">
        <w:rPr>
          <w:rFonts w:asciiTheme="minorHAnsi" w:hAnsiTheme="minorHAnsi" w:cstheme="minorHAnsi"/>
        </w:rPr>
        <w:t xml:space="preserve"> in the Glapwell Centre, The Green, Glapwell</w:t>
      </w:r>
    </w:p>
    <w:p w14:paraId="5D08E8D3" w14:textId="77777777" w:rsidR="00E05737" w:rsidRDefault="00E05737" w:rsidP="00E05737">
      <w:pPr>
        <w:rPr>
          <w:rFonts w:asciiTheme="minorHAnsi" w:hAnsiTheme="minorHAnsi" w:cstheme="minorHAnsi"/>
          <w:lang w:val="en-GB"/>
        </w:rPr>
      </w:pPr>
    </w:p>
    <w:p w14:paraId="39D8DCD1" w14:textId="77777777" w:rsidR="00E05737" w:rsidRDefault="00E05737" w:rsidP="00E05737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Members present:</w:t>
      </w:r>
    </w:p>
    <w:p w14:paraId="4F9C028F" w14:textId="77777777" w:rsidR="00E05737" w:rsidRDefault="00E05737" w:rsidP="00E05737">
      <w:pPr>
        <w:ind w:firstLine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Cllr T Trafford</w:t>
      </w:r>
    </w:p>
    <w:p w14:paraId="2F1B107A" w14:textId="77777777" w:rsidR="00E05737" w:rsidRDefault="00E05737" w:rsidP="00E05737">
      <w:pPr>
        <w:ind w:firstLine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Cllr C Fleetwood</w:t>
      </w:r>
    </w:p>
    <w:p w14:paraId="77FA290B" w14:textId="25BF163E" w:rsidR="00023A06" w:rsidRDefault="004171DC" w:rsidP="00E05737">
      <w:pPr>
        <w:ind w:firstLine="720"/>
        <w:rPr>
          <w:rFonts w:asciiTheme="minorHAnsi" w:hAnsiTheme="minorHAnsi" w:cstheme="minorHAnsi"/>
          <w:lang w:val="en-GB"/>
        </w:rPr>
      </w:pPr>
      <w:r w:rsidRPr="00B779D6">
        <w:rPr>
          <w:rFonts w:asciiTheme="minorHAnsi" w:hAnsiTheme="minorHAnsi" w:cstheme="minorHAnsi"/>
          <w:lang w:val="en-GB"/>
        </w:rPr>
        <w:t xml:space="preserve">Cllr </w:t>
      </w:r>
      <w:r w:rsidR="00E26C7F">
        <w:rPr>
          <w:rFonts w:asciiTheme="minorHAnsi" w:hAnsiTheme="minorHAnsi" w:cstheme="minorHAnsi"/>
          <w:lang w:val="en-GB"/>
        </w:rPr>
        <w:t>I Grainger-Grimes</w:t>
      </w:r>
    </w:p>
    <w:p w14:paraId="71EC101B" w14:textId="77777777" w:rsidR="00BB73CA" w:rsidRDefault="00BB73CA" w:rsidP="00BB73CA">
      <w:pPr>
        <w:ind w:firstLine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Cllr R Hibbert</w:t>
      </w:r>
    </w:p>
    <w:p w14:paraId="0832D7BE" w14:textId="37BC6C1D" w:rsidR="00BB73CA" w:rsidRDefault="00BB73CA" w:rsidP="00BB73CA">
      <w:pPr>
        <w:ind w:firstLine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Cllr J Ri</w:t>
      </w:r>
      <w:r w:rsidR="007D2ECE">
        <w:rPr>
          <w:rFonts w:asciiTheme="minorHAnsi" w:hAnsiTheme="minorHAnsi" w:cstheme="minorHAnsi"/>
          <w:lang w:val="en-GB"/>
        </w:rPr>
        <w:t>t</w:t>
      </w:r>
      <w:r>
        <w:rPr>
          <w:rFonts w:asciiTheme="minorHAnsi" w:hAnsiTheme="minorHAnsi" w:cstheme="minorHAnsi"/>
          <w:lang w:val="en-GB"/>
        </w:rPr>
        <w:t>chie</w:t>
      </w:r>
    </w:p>
    <w:p w14:paraId="2EB91AF3" w14:textId="77777777" w:rsidR="00BB73CA" w:rsidRPr="00B779D6" w:rsidRDefault="00BB73CA" w:rsidP="00E05737">
      <w:pPr>
        <w:ind w:firstLine="720"/>
        <w:rPr>
          <w:rFonts w:asciiTheme="minorHAnsi" w:hAnsiTheme="minorHAnsi" w:cstheme="minorHAnsi"/>
          <w:lang w:val="en-GB"/>
        </w:rPr>
      </w:pPr>
    </w:p>
    <w:p w14:paraId="53057C49" w14:textId="77777777" w:rsidR="00E05737" w:rsidRPr="00023A06" w:rsidRDefault="00023A06" w:rsidP="00E05737">
      <w:pPr>
        <w:jc w:val="both"/>
        <w:rPr>
          <w:rFonts w:asciiTheme="minorHAnsi" w:hAnsiTheme="minorHAnsi" w:cstheme="minorHAnsi"/>
          <w:b/>
          <w:bCs/>
          <w:lang w:val="en-GB"/>
        </w:rPr>
      </w:pPr>
      <w:r w:rsidRPr="00023A06">
        <w:rPr>
          <w:rFonts w:asciiTheme="minorHAnsi" w:hAnsiTheme="minorHAnsi" w:cstheme="minorHAnsi"/>
          <w:b/>
          <w:bCs/>
          <w:lang w:val="en-GB"/>
        </w:rPr>
        <w:t>Apologies</w:t>
      </w:r>
    </w:p>
    <w:p w14:paraId="3E442EAD" w14:textId="018A2ABA" w:rsidR="00012FEB" w:rsidRDefault="00BB73CA" w:rsidP="00023A06">
      <w:pPr>
        <w:ind w:firstLine="720"/>
        <w:rPr>
          <w:rFonts w:asciiTheme="minorHAnsi" w:hAnsiTheme="minorHAnsi" w:cstheme="minorHAnsi"/>
          <w:lang w:val="en-GB"/>
        </w:rPr>
      </w:pPr>
      <w:bookmarkStart w:id="0" w:name="_Hlk141435794"/>
      <w:r>
        <w:rPr>
          <w:rFonts w:asciiTheme="minorHAnsi" w:hAnsiTheme="minorHAnsi" w:cstheme="minorHAnsi"/>
          <w:lang w:val="en-GB"/>
        </w:rPr>
        <w:t>Cllr P Clough</w:t>
      </w:r>
    </w:p>
    <w:bookmarkEnd w:id="0"/>
    <w:p w14:paraId="58BF733F" w14:textId="77777777" w:rsidR="00012FEB" w:rsidRDefault="00012FEB" w:rsidP="00023A06">
      <w:pPr>
        <w:ind w:firstLine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Cllr D Harve</w:t>
      </w:r>
      <w:r w:rsidR="008F644B">
        <w:rPr>
          <w:rFonts w:asciiTheme="minorHAnsi" w:hAnsiTheme="minorHAnsi" w:cstheme="minorHAnsi"/>
          <w:lang w:val="en-GB"/>
        </w:rPr>
        <w:t>y</w:t>
      </w:r>
    </w:p>
    <w:p w14:paraId="43B50DE8" w14:textId="77777777" w:rsidR="00023A06" w:rsidRDefault="00023A06" w:rsidP="00E05737">
      <w:pPr>
        <w:jc w:val="both"/>
        <w:rPr>
          <w:rFonts w:asciiTheme="minorHAnsi" w:hAnsiTheme="minorHAnsi" w:cstheme="minorHAnsi"/>
          <w:lang w:val="en-GB"/>
        </w:rPr>
      </w:pPr>
    </w:p>
    <w:p w14:paraId="13E344D7" w14:textId="77777777" w:rsidR="00E05737" w:rsidRDefault="00E05737" w:rsidP="00E05737">
      <w:pPr>
        <w:jc w:val="both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In attendance</w:t>
      </w:r>
    </w:p>
    <w:p w14:paraId="10D4B17E" w14:textId="77777777" w:rsidR="00E05737" w:rsidRDefault="00E05737" w:rsidP="00E05737">
      <w:pPr>
        <w:ind w:firstLine="7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J Marriott (</w:t>
      </w:r>
      <w:r w:rsidR="0074198F">
        <w:rPr>
          <w:rFonts w:asciiTheme="minorHAnsi" w:hAnsiTheme="minorHAnsi" w:cstheme="minorHAnsi"/>
          <w:lang w:val="en-GB"/>
        </w:rPr>
        <w:t xml:space="preserve">Responsible </w:t>
      </w:r>
      <w:r>
        <w:rPr>
          <w:rFonts w:asciiTheme="minorHAnsi" w:hAnsiTheme="minorHAnsi" w:cstheme="minorHAnsi"/>
          <w:lang w:val="en-GB"/>
        </w:rPr>
        <w:t>Finance Officer</w:t>
      </w:r>
      <w:r w:rsidR="00A96A54">
        <w:rPr>
          <w:rFonts w:asciiTheme="minorHAnsi" w:hAnsiTheme="minorHAnsi" w:cstheme="minorHAnsi"/>
          <w:lang w:val="en-GB"/>
        </w:rPr>
        <w:t>)</w:t>
      </w:r>
    </w:p>
    <w:p w14:paraId="4AA9E9E4" w14:textId="77777777" w:rsidR="00236E78" w:rsidRDefault="00023A06" w:rsidP="00012FEB">
      <w:pPr>
        <w:ind w:firstLine="7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Dr </w:t>
      </w:r>
      <w:r w:rsidR="00A96A54">
        <w:rPr>
          <w:rFonts w:asciiTheme="minorHAnsi" w:hAnsiTheme="minorHAnsi" w:cstheme="minorHAnsi"/>
          <w:lang w:val="en-GB"/>
        </w:rPr>
        <w:t xml:space="preserve">J </w:t>
      </w:r>
      <w:r w:rsidR="006A1002">
        <w:rPr>
          <w:rFonts w:asciiTheme="minorHAnsi" w:hAnsiTheme="minorHAnsi" w:cstheme="minorHAnsi"/>
          <w:lang w:val="en-GB"/>
        </w:rPr>
        <w:t>Clarke</w:t>
      </w:r>
      <w:r w:rsidR="00A96A54">
        <w:rPr>
          <w:rFonts w:asciiTheme="minorHAnsi" w:hAnsiTheme="minorHAnsi" w:cstheme="minorHAnsi"/>
          <w:lang w:val="en-GB"/>
        </w:rPr>
        <w:t xml:space="preserve"> (</w:t>
      </w:r>
      <w:r w:rsidR="0074198F">
        <w:rPr>
          <w:rFonts w:asciiTheme="minorHAnsi" w:hAnsiTheme="minorHAnsi" w:cstheme="minorHAnsi"/>
          <w:lang w:val="en-GB"/>
        </w:rPr>
        <w:t xml:space="preserve">Parish </w:t>
      </w:r>
      <w:r w:rsidR="00A96A54">
        <w:rPr>
          <w:rFonts w:asciiTheme="minorHAnsi" w:hAnsiTheme="minorHAnsi" w:cstheme="minorHAnsi"/>
          <w:lang w:val="en-GB"/>
        </w:rPr>
        <w:t>Clerk)</w:t>
      </w:r>
    </w:p>
    <w:p w14:paraId="737EB5BA" w14:textId="77777777" w:rsidR="00023A06" w:rsidRDefault="00023A06" w:rsidP="00683691">
      <w:pPr>
        <w:jc w:val="both"/>
        <w:rPr>
          <w:rFonts w:asciiTheme="minorHAnsi" w:hAnsiTheme="minorHAnsi" w:cstheme="minorHAnsi"/>
          <w:b/>
          <w:lang w:val="en-GB"/>
        </w:rPr>
      </w:pPr>
    </w:p>
    <w:p w14:paraId="5F0EA1F8" w14:textId="77777777" w:rsidR="004D38B9" w:rsidRDefault="004D38B9" w:rsidP="00683691">
      <w:pPr>
        <w:jc w:val="both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Public Participation</w:t>
      </w:r>
    </w:p>
    <w:p w14:paraId="4F689B9B" w14:textId="77777777" w:rsidR="00683691" w:rsidRDefault="00012FEB" w:rsidP="00236E78">
      <w:pPr>
        <w:ind w:left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No members of the public attended.</w:t>
      </w:r>
    </w:p>
    <w:p w14:paraId="7B267474" w14:textId="77777777" w:rsidR="00236E78" w:rsidRPr="00236E78" w:rsidRDefault="00236E78" w:rsidP="00236E78">
      <w:pPr>
        <w:ind w:left="720"/>
        <w:rPr>
          <w:rFonts w:asciiTheme="minorHAnsi" w:hAnsiTheme="minorHAnsi" w:cstheme="minorHAnsi"/>
          <w:lang w:val="en-GB"/>
        </w:rPr>
      </w:pPr>
    </w:p>
    <w:p w14:paraId="0D4E7C9B" w14:textId="77777777" w:rsidR="00683691" w:rsidRPr="003C1525" w:rsidRDefault="00683691" w:rsidP="00683691">
      <w:pPr>
        <w:jc w:val="center"/>
        <w:rPr>
          <w:rFonts w:asciiTheme="minorHAnsi" w:hAnsiTheme="minorHAnsi" w:cstheme="minorHAnsi"/>
          <w:b/>
          <w:lang w:val="en-GB"/>
        </w:rPr>
      </w:pPr>
      <w:r w:rsidRPr="003C1525">
        <w:rPr>
          <w:rFonts w:asciiTheme="minorHAnsi" w:hAnsiTheme="minorHAnsi" w:cstheme="minorHAnsi"/>
          <w:b/>
          <w:lang w:val="en-GB"/>
        </w:rPr>
        <w:t>BUSINES</w:t>
      </w:r>
      <w:r w:rsidR="00236E78">
        <w:rPr>
          <w:rFonts w:asciiTheme="minorHAnsi" w:hAnsiTheme="minorHAnsi" w:cstheme="minorHAnsi"/>
          <w:b/>
          <w:lang w:val="en-GB"/>
        </w:rPr>
        <w:t>S</w:t>
      </w:r>
    </w:p>
    <w:p w14:paraId="170F0088" w14:textId="77777777" w:rsidR="00683691" w:rsidRPr="003C1525" w:rsidRDefault="00683691" w:rsidP="00A0007A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35941A0E" w14:textId="4875E646" w:rsidR="000E654B" w:rsidRDefault="000E654B" w:rsidP="000E654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</w:t>
      </w:r>
      <w:r w:rsidR="00012FEB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>/0</w:t>
      </w:r>
      <w:r w:rsidR="00BB73CA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  <w:b/>
        </w:rPr>
        <w:t>/23 Apologies for absence</w:t>
      </w:r>
    </w:p>
    <w:p w14:paraId="0DB84ADA" w14:textId="77777777" w:rsidR="000E654B" w:rsidRPr="003C1525" w:rsidRDefault="000E654B" w:rsidP="0015466E">
      <w:pPr>
        <w:jc w:val="both"/>
        <w:rPr>
          <w:rFonts w:asciiTheme="minorHAnsi" w:hAnsiTheme="minorHAnsi" w:cstheme="minorHAnsi"/>
          <w:b/>
        </w:rPr>
      </w:pPr>
    </w:p>
    <w:p w14:paraId="721C56C6" w14:textId="34DACC40" w:rsidR="00FC1D74" w:rsidRPr="003C1525" w:rsidRDefault="00023A06" w:rsidP="00012FEB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Apologies </w:t>
      </w:r>
      <w:r w:rsidR="007D2ECE">
        <w:rPr>
          <w:rFonts w:asciiTheme="minorHAnsi" w:hAnsiTheme="minorHAnsi" w:cstheme="minorHAnsi"/>
        </w:rPr>
        <w:t>received from Patricia Clough and David Harvey.</w:t>
      </w:r>
    </w:p>
    <w:p w14:paraId="4439D201" w14:textId="77777777" w:rsidR="0015466E" w:rsidRPr="003C1525" w:rsidRDefault="0015466E" w:rsidP="0015466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93A55BD" w14:textId="77777777" w:rsidR="0015466E" w:rsidRPr="003C1525" w:rsidRDefault="0015466E" w:rsidP="0015466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DF82AA5" w14:textId="72E3F959" w:rsidR="0015466E" w:rsidRPr="003C1525" w:rsidRDefault="0015466E" w:rsidP="001546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0</w:t>
      </w:r>
      <w:r w:rsidR="00012FEB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/</w:t>
      </w:r>
      <w:r w:rsidR="009F65E6">
        <w:rPr>
          <w:rFonts w:asciiTheme="minorHAnsi" w:hAnsiTheme="minorHAnsi" w:cstheme="minorHAnsi"/>
          <w:b/>
        </w:rPr>
        <w:t>0</w:t>
      </w:r>
      <w:r w:rsidR="00BB73CA">
        <w:rPr>
          <w:rFonts w:asciiTheme="minorHAnsi" w:hAnsiTheme="minorHAnsi" w:cstheme="minorHAnsi"/>
          <w:b/>
        </w:rPr>
        <w:t>7</w:t>
      </w:r>
      <w:r w:rsidR="009F65E6">
        <w:rPr>
          <w:rFonts w:asciiTheme="minorHAnsi" w:hAnsiTheme="minorHAnsi" w:cstheme="minorHAnsi"/>
          <w:b/>
        </w:rPr>
        <w:t>/23</w:t>
      </w:r>
      <w:r w:rsidRPr="003C1525">
        <w:rPr>
          <w:rFonts w:asciiTheme="minorHAnsi" w:hAnsiTheme="minorHAnsi" w:cstheme="minorHAnsi"/>
          <w:b/>
        </w:rPr>
        <w:t xml:space="preserve"> To receive declarations of interests </w:t>
      </w:r>
    </w:p>
    <w:p w14:paraId="4488E6DD" w14:textId="77777777" w:rsidR="000E654B" w:rsidRDefault="000E654B" w:rsidP="00226E47">
      <w:pPr>
        <w:ind w:left="720"/>
        <w:jc w:val="both"/>
        <w:rPr>
          <w:rFonts w:asciiTheme="minorHAnsi" w:hAnsiTheme="minorHAnsi" w:cstheme="minorHAnsi"/>
        </w:rPr>
      </w:pPr>
    </w:p>
    <w:p w14:paraId="530D8DD7" w14:textId="6E6A31DB" w:rsidR="0015466E" w:rsidRDefault="00226E47" w:rsidP="00226E47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Cllrs Trafford</w:t>
      </w:r>
      <w:r w:rsidR="00012FEB">
        <w:rPr>
          <w:rFonts w:asciiTheme="minorHAnsi" w:hAnsiTheme="minorHAnsi" w:cstheme="minorHAnsi"/>
        </w:rPr>
        <w:t>, Clough</w:t>
      </w:r>
      <w:r>
        <w:rPr>
          <w:rFonts w:asciiTheme="minorHAnsi" w:hAnsiTheme="minorHAnsi" w:cstheme="minorHAnsi"/>
        </w:rPr>
        <w:t xml:space="preserve"> and Fleetwood declared a personal interest as Trustees of the </w:t>
      </w:r>
      <w:r w:rsidR="000E654B">
        <w:rPr>
          <w:rFonts w:asciiTheme="minorHAnsi" w:hAnsiTheme="minorHAnsi" w:cstheme="minorHAnsi"/>
        </w:rPr>
        <w:t xml:space="preserve">Glapwell </w:t>
      </w:r>
      <w:r>
        <w:rPr>
          <w:rFonts w:asciiTheme="minorHAnsi" w:hAnsiTheme="minorHAnsi" w:cstheme="minorHAnsi"/>
        </w:rPr>
        <w:t>Guardians</w:t>
      </w:r>
      <w:r w:rsidR="00BB73CA">
        <w:rPr>
          <w:rFonts w:asciiTheme="minorHAnsi" w:hAnsiTheme="minorHAnsi" w:cstheme="minorHAnsi"/>
        </w:rPr>
        <w:t>.</w:t>
      </w:r>
    </w:p>
    <w:p w14:paraId="6E3D1257" w14:textId="4DADEEE1" w:rsidR="00BB73CA" w:rsidRDefault="00BB73CA" w:rsidP="00226E47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</w:t>
      </w:r>
      <w:proofErr w:type="spellStart"/>
      <w:r>
        <w:rPr>
          <w:rFonts w:asciiTheme="minorHAnsi" w:hAnsiTheme="minorHAnsi" w:cstheme="minorHAnsi"/>
        </w:rPr>
        <w:t>councillors</w:t>
      </w:r>
      <w:proofErr w:type="spellEnd"/>
      <w:r>
        <w:rPr>
          <w:rFonts w:asciiTheme="minorHAnsi" w:hAnsiTheme="minorHAnsi" w:cstheme="minorHAnsi"/>
        </w:rPr>
        <w:t xml:space="preserve"> present declared a personal interest in the Glapwell Community Sports Association.</w:t>
      </w:r>
    </w:p>
    <w:p w14:paraId="69250CDC" w14:textId="5B9798EC" w:rsidR="00BB73CA" w:rsidRDefault="00BB73CA" w:rsidP="00226E47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Cllr Richie declared a personal interest in Glapwell Cricket Club,</w:t>
      </w:r>
    </w:p>
    <w:p w14:paraId="4A075DFA" w14:textId="77777777" w:rsidR="00226E47" w:rsidRDefault="00226E47" w:rsidP="00226E47">
      <w:pPr>
        <w:ind w:left="720"/>
        <w:jc w:val="both"/>
        <w:rPr>
          <w:rFonts w:asciiTheme="minorHAnsi" w:hAnsiTheme="minorHAnsi" w:cstheme="minorHAnsi"/>
        </w:rPr>
      </w:pPr>
    </w:p>
    <w:p w14:paraId="17AD16BD" w14:textId="77777777" w:rsidR="0015466E" w:rsidRPr="003C1525" w:rsidRDefault="0015466E" w:rsidP="009F65E6">
      <w:pPr>
        <w:jc w:val="both"/>
        <w:rPr>
          <w:rFonts w:asciiTheme="minorHAnsi" w:hAnsiTheme="minorHAnsi" w:cstheme="minorHAnsi"/>
        </w:rPr>
      </w:pPr>
    </w:p>
    <w:p w14:paraId="664E1F1C" w14:textId="09052FE2" w:rsidR="0015466E" w:rsidRPr="003C1525" w:rsidRDefault="0015466E" w:rsidP="0015466E">
      <w:pPr>
        <w:jc w:val="both"/>
        <w:rPr>
          <w:rFonts w:asciiTheme="minorHAnsi" w:hAnsiTheme="minorHAnsi" w:cstheme="minorHAnsi"/>
          <w:b/>
        </w:rPr>
      </w:pPr>
      <w:bookmarkStart w:id="1" w:name="_Hlk103839800"/>
      <w:r w:rsidRPr="003C1525">
        <w:rPr>
          <w:rFonts w:asciiTheme="minorHAnsi" w:hAnsiTheme="minorHAnsi" w:cstheme="minorHAnsi"/>
          <w:b/>
        </w:rPr>
        <w:t>0</w:t>
      </w:r>
      <w:r w:rsidR="00012FEB">
        <w:rPr>
          <w:rFonts w:asciiTheme="minorHAnsi" w:hAnsiTheme="minorHAnsi" w:cstheme="minorHAnsi"/>
          <w:b/>
        </w:rPr>
        <w:t>3</w:t>
      </w:r>
      <w:r w:rsidR="009F65E6">
        <w:rPr>
          <w:rFonts w:asciiTheme="minorHAnsi" w:hAnsiTheme="minorHAnsi" w:cstheme="minorHAnsi"/>
          <w:b/>
        </w:rPr>
        <w:t>/0</w:t>
      </w:r>
      <w:r w:rsidR="00BB73CA">
        <w:rPr>
          <w:rFonts w:asciiTheme="minorHAnsi" w:hAnsiTheme="minorHAnsi" w:cstheme="minorHAnsi"/>
          <w:b/>
        </w:rPr>
        <w:t>7</w:t>
      </w:r>
      <w:r w:rsidR="009F65E6">
        <w:rPr>
          <w:rFonts w:asciiTheme="minorHAnsi" w:hAnsiTheme="minorHAnsi" w:cstheme="minorHAnsi"/>
          <w:b/>
        </w:rPr>
        <w:t>/23</w:t>
      </w:r>
      <w:r w:rsidRPr="003C1525">
        <w:rPr>
          <w:rFonts w:asciiTheme="minorHAnsi" w:hAnsiTheme="minorHAnsi" w:cstheme="minorHAnsi"/>
          <w:b/>
        </w:rPr>
        <w:t xml:space="preserve"> Minutes </w:t>
      </w:r>
    </w:p>
    <w:bookmarkEnd w:id="1"/>
    <w:p w14:paraId="5E0C55D4" w14:textId="77777777" w:rsidR="0015466E" w:rsidRDefault="0015466E" w:rsidP="0015466E">
      <w:pPr>
        <w:jc w:val="both"/>
        <w:rPr>
          <w:rFonts w:asciiTheme="minorHAnsi" w:hAnsiTheme="minorHAnsi" w:cstheme="minorHAnsi"/>
        </w:rPr>
      </w:pPr>
    </w:p>
    <w:p w14:paraId="1A458BFF" w14:textId="52422B8C" w:rsidR="000B3657" w:rsidRPr="000B3657" w:rsidRDefault="000B3657" w:rsidP="00A96A54">
      <w:pPr>
        <w:jc w:val="both"/>
        <w:rPr>
          <w:rFonts w:asciiTheme="minorHAnsi" w:hAnsiTheme="minorHAnsi" w:cstheme="minorHAnsi"/>
          <w:b/>
          <w:bCs/>
        </w:rPr>
      </w:pPr>
      <w:r w:rsidRPr="000B3657">
        <w:rPr>
          <w:rFonts w:asciiTheme="minorHAnsi" w:hAnsiTheme="minorHAnsi" w:cstheme="minorHAnsi"/>
          <w:b/>
          <w:bCs/>
        </w:rPr>
        <w:t>R</w:t>
      </w:r>
      <w:r w:rsidR="001204F2">
        <w:rPr>
          <w:rFonts w:asciiTheme="minorHAnsi" w:hAnsiTheme="minorHAnsi" w:cstheme="minorHAnsi"/>
          <w:b/>
          <w:bCs/>
        </w:rPr>
        <w:t>E</w:t>
      </w:r>
      <w:r w:rsidRPr="000B3657">
        <w:rPr>
          <w:rFonts w:asciiTheme="minorHAnsi" w:hAnsiTheme="minorHAnsi" w:cstheme="minorHAnsi"/>
          <w:b/>
          <w:bCs/>
        </w:rPr>
        <w:t xml:space="preserve">SOLVED That these minutes were approved as an accurate record of the meeting held on Thursday </w:t>
      </w:r>
      <w:r w:rsidR="00BB73CA">
        <w:rPr>
          <w:rFonts w:asciiTheme="minorHAnsi" w:hAnsiTheme="minorHAnsi" w:cstheme="minorHAnsi"/>
          <w:b/>
          <w:bCs/>
        </w:rPr>
        <w:t>22</w:t>
      </w:r>
      <w:r w:rsidR="00BB73CA" w:rsidRPr="00BB73CA">
        <w:rPr>
          <w:rFonts w:asciiTheme="minorHAnsi" w:hAnsiTheme="minorHAnsi" w:cstheme="minorHAnsi"/>
          <w:b/>
          <w:bCs/>
          <w:vertAlign w:val="superscript"/>
        </w:rPr>
        <w:t>nd</w:t>
      </w:r>
      <w:r w:rsidR="00BB73CA">
        <w:rPr>
          <w:rFonts w:asciiTheme="minorHAnsi" w:hAnsiTheme="minorHAnsi" w:cstheme="minorHAnsi"/>
          <w:b/>
          <w:bCs/>
        </w:rPr>
        <w:t xml:space="preserve"> June</w:t>
      </w:r>
      <w:r w:rsidR="00A96A54">
        <w:rPr>
          <w:rFonts w:asciiTheme="minorHAnsi" w:hAnsiTheme="minorHAnsi" w:cstheme="minorHAnsi"/>
          <w:b/>
          <w:bCs/>
        </w:rPr>
        <w:t xml:space="preserve"> 2023</w:t>
      </w:r>
      <w:r w:rsidR="0064585E">
        <w:rPr>
          <w:rFonts w:asciiTheme="minorHAnsi" w:hAnsiTheme="minorHAnsi" w:cstheme="minorHAnsi"/>
          <w:b/>
          <w:bCs/>
        </w:rPr>
        <w:t>.</w:t>
      </w:r>
    </w:p>
    <w:p w14:paraId="79187147" w14:textId="77777777" w:rsidR="0015466E" w:rsidRDefault="0015466E" w:rsidP="0015466E">
      <w:pPr>
        <w:jc w:val="both"/>
        <w:rPr>
          <w:rFonts w:asciiTheme="minorHAnsi" w:hAnsiTheme="minorHAnsi" w:cstheme="minorHAnsi"/>
        </w:rPr>
      </w:pPr>
    </w:p>
    <w:p w14:paraId="39BEA11C" w14:textId="5FEB0155" w:rsidR="0015466E" w:rsidRPr="003C1525" w:rsidRDefault="009F65E6" w:rsidP="0015466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0</w:t>
      </w:r>
      <w:r w:rsidR="00012FEB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/0</w:t>
      </w:r>
      <w:r w:rsidR="00BB73CA">
        <w:rPr>
          <w:rFonts w:asciiTheme="minorHAnsi" w:hAnsiTheme="minorHAnsi" w:cstheme="minorHAnsi"/>
          <w:b/>
        </w:rPr>
        <w:t>7</w:t>
      </w:r>
      <w:r>
        <w:rPr>
          <w:rFonts w:asciiTheme="minorHAnsi" w:hAnsiTheme="minorHAnsi" w:cstheme="minorHAnsi"/>
          <w:b/>
        </w:rPr>
        <w:t>/23</w:t>
      </w:r>
      <w:r w:rsidR="0015466E" w:rsidRPr="003C1525">
        <w:rPr>
          <w:rFonts w:asciiTheme="minorHAnsi" w:hAnsiTheme="minorHAnsi" w:cstheme="minorHAnsi"/>
          <w:b/>
        </w:rPr>
        <w:t xml:space="preserve"> Exclusion of Public</w:t>
      </w:r>
    </w:p>
    <w:p w14:paraId="613793CD" w14:textId="77777777" w:rsidR="000E654B" w:rsidRDefault="000E654B" w:rsidP="000B3657">
      <w:pPr>
        <w:ind w:left="720"/>
        <w:jc w:val="both"/>
        <w:rPr>
          <w:rFonts w:asciiTheme="minorHAnsi" w:hAnsiTheme="minorHAnsi" w:cstheme="minorHAnsi"/>
        </w:rPr>
      </w:pPr>
    </w:p>
    <w:p w14:paraId="2C2DF724" w14:textId="77777777" w:rsidR="00657F70" w:rsidRPr="0036453D" w:rsidRDefault="000E654B" w:rsidP="000B3657">
      <w:pPr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 required.</w:t>
      </w:r>
    </w:p>
    <w:p w14:paraId="7A6EE77B" w14:textId="77777777" w:rsidR="0015466E" w:rsidRDefault="0015466E" w:rsidP="0015466E">
      <w:pPr>
        <w:jc w:val="both"/>
        <w:rPr>
          <w:rFonts w:asciiTheme="minorHAnsi" w:hAnsiTheme="minorHAnsi" w:cstheme="minorHAnsi"/>
          <w:b/>
        </w:rPr>
      </w:pPr>
    </w:p>
    <w:p w14:paraId="0BB35DDC" w14:textId="0E28218B" w:rsidR="0015466E" w:rsidRDefault="0015466E" w:rsidP="0015466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</w:t>
      </w:r>
      <w:r w:rsidR="00012FEB">
        <w:rPr>
          <w:rFonts w:asciiTheme="minorHAnsi" w:hAnsiTheme="minorHAnsi" w:cstheme="minorHAnsi"/>
          <w:b/>
        </w:rPr>
        <w:t>5</w:t>
      </w:r>
      <w:r w:rsidR="009F65E6">
        <w:rPr>
          <w:rFonts w:asciiTheme="minorHAnsi" w:hAnsiTheme="minorHAnsi" w:cstheme="minorHAnsi"/>
          <w:b/>
        </w:rPr>
        <w:t>/0</w:t>
      </w:r>
      <w:r w:rsidR="00F02351">
        <w:rPr>
          <w:rFonts w:asciiTheme="minorHAnsi" w:hAnsiTheme="minorHAnsi" w:cstheme="minorHAnsi"/>
          <w:b/>
        </w:rPr>
        <w:t>7</w:t>
      </w:r>
      <w:r w:rsidR="009F65E6">
        <w:rPr>
          <w:rFonts w:asciiTheme="minorHAnsi" w:hAnsiTheme="minorHAnsi" w:cstheme="minorHAnsi"/>
          <w:b/>
        </w:rPr>
        <w:t xml:space="preserve">/23 </w:t>
      </w:r>
      <w:r>
        <w:rPr>
          <w:rFonts w:asciiTheme="minorHAnsi" w:hAnsiTheme="minorHAnsi" w:cstheme="minorHAnsi"/>
          <w:b/>
        </w:rPr>
        <w:t>Reports</w:t>
      </w:r>
    </w:p>
    <w:p w14:paraId="7B248447" w14:textId="77777777" w:rsidR="009F65E6" w:rsidRPr="003C1525" w:rsidRDefault="009F65E6" w:rsidP="0015466E">
      <w:pPr>
        <w:jc w:val="both"/>
        <w:rPr>
          <w:rFonts w:asciiTheme="minorHAnsi" w:hAnsiTheme="minorHAnsi" w:cstheme="minorHAnsi"/>
        </w:rPr>
      </w:pPr>
    </w:p>
    <w:p w14:paraId="42F3A34F" w14:textId="77777777" w:rsidR="000B3657" w:rsidRPr="006920E6" w:rsidRDefault="0015466E" w:rsidP="0015466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6920E6">
        <w:rPr>
          <w:rFonts w:asciiTheme="minorHAnsi" w:hAnsiTheme="minorHAnsi" w:cstheme="minorHAnsi"/>
          <w:b/>
          <w:bCs/>
          <w:u w:val="single"/>
        </w:rPr>
        <w:t>Parish Clerk’s report</w:t>
      </w:r>
    </w:p>
    <w:p w14:paraId="17CCEFEF" w14:textId="77777777" w:rsidR="0064585E" w:rsidRDefault="00F951B4" w:rsidP="000B3657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8F644B">
        <w:rPr>
          <w:rFonts w:asciiTheme="minorHAnsi" w:hAnsiTheme="minorHAnsi" w:cstheme="minorHAnsi"/>
        </w:rPr>
        <w:t>written</w:t>
      </w:r>
      <w:r>
        <w:rPr>
          <w:rFonts w:asciiTheme="minorHAnsi" w:hAnsiTheme="minorHAnsi" w:cstheme="minorHAnsi"/>
        </w:rPr>
        <w:t xml:space="preserve"> report was </w:t>
      </w:r>
      <w:r w:rsidR="008F644B">
        <w:rPr>
          <w:rFonts w:asciiTheme="minorHAnsi" w:hAnsiTheme="minorHAnsi" w:cstheme="minorHAnsi"/>
        </w:rPr>
        <w:t>submitted</w:t>
      </w:r>
      <w:r>
        <w:rPr>
          <w:rFonts w:asciiTheme="minorHAnsi" w:hAnsiTheme="minorHAnsi" w:cstheme="minorHAnsi"/>
        </w:rPr>
        <w:t>.</w:t>
      </w:r>
    </w:p>
    <w:p w14:paraId="2C1D5C52" w14:textId="77777777" w:rsidR="00F951B4" w:rsidRDefault="00F951B4" w:rsidP="000B3657">
      <w:pPr>
        <w:pStyle w:val="ListParagraph"/>
        <w:jc w:val="both"/>
        <w:rPr>
          <w:rFonts w:asciiTheme="minorHAnsi" w:hAnsiTheme="minorHAnsi" w:cstheme="minorHAnsi"/>
        </w:rPr>
      </w:pPr>
    </w:p>
    <w:p w14:paraId="7D6B8DFA" w14:textId="77777777" w:rsidR="00DC282B" w:rsidRDefault="00DC282B" w:rsidP="00A96A54">
      <w:pPr>
        <w:jc w:val="both"/>
        <w:rPr>
          <w:rFonts w:asciiTheme="minorHAnsi" w:hAnsiTheme="minorHAnsi" w:cstheme="minorHAnsi"/>
          <w:b/>
          <w:bCs/>
        </w:rPr>
      </w:pPr>
      <w:bookmarkStart w:id="2" w:name="_Hlk133916836"/>
      <w:bookmarkStart w:id="3" w:name="_Hlk141437172"/>
      <w:r w:rsidRPr="00A96A54">
        <w:rPr>
          <w:rFonts w:asciiTheme="minorHAnsi" w:hAnsiTheme="minorHAnsi" w:cstheme="minorHAnsi"/>
          <w:b/>
          <w:bCs/>
        </w:rPr>
        <w:t>RESOLVED That this information be received</w:t>
      </w:r>
      <w:r w:rsidR="00F951B4">
        <w:rPr>
          <w:rFonts w:asciiTheme="minorHAnsi" w:hAnsiTheme="minorHAnsi" w:cstheme="minorHAnsi"/>
          <w:b/>
          <w:bCs/>
        </w:rPr>
        <w:t xml:space="preserve"> and that based on the report the following actions would be taken.</w:t>
      </w:r>
    </w:p>
    <w:bookmarkEnd w:id="2"/>
    <w:bookmarkEnd w:id="3"/>
    <w:p w14:paraId="68898480" w14:textId="5BBD3167" w:rsidR="00F02351" w:rsidRPr="00540764" w:rsidRDefault="00F02351" w:rsidP="00012FEB">
      <w:pPr>
        <w:pStyle w:val="ListParagraph"/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That the Clerk would prepare a bid for the next round of the Community Ownership Fund</w:t>
      </w:r>
      <w:r w:rsidR="000F53F3">
        <w:rPr>
          <w:rFonts w:asciiTheme="minorHAnsi" w:hAnsiTheme="minorHAnsi" w:cstheme="minorHAnsi"/>
        </w:rPr>
        <w:t xml:space="preserve"> for the replacement Community Centre</w:t>
      </w:r>
      <w:r>
        <w:rPr>
          <w:rFonts w:asciiTheme="minorHAnsi" w:hAnsiTheme="minorHAnsi" w:cstheme="minorHAnsi"/>
        </w:rPr>
        <w:t>.</w:t>
      </w:r>
    </w:p>
    <w:p w14:paraId="26E63B71" w14:textId="77777777" w:rsidR="00012FEB" w:rsidRPr="00012FEB" w:rsidRDefault="00012FEB" w:rsidP="00012FEB">
      <w:pPr>
        <w:jc w:val="both"/>
        <w:rPr>
          <w:rFonts w:asciiTheme="minorHAnsi" w:hAnsiTheme="minorHAnsi" w:cstheme="minorHAnsi"/>
        </w:rPr>
      </w:pPr>
    </w:p>
    <w:p w14:paraId="69833231" w14:textId="77777777" w:rsidR="000B3657" w:rsidRDefault="0015466E" w:rsidP="0015466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6920E6">
        <w:rPr>
          <w:rFonts w:asciiTheme="minorHAnsi" w:hAnsiTheme="minorHAnsi" w:cstheme="minorHAnsi"/>
          <w:b/>
          <w:bCs/>
          <w:u w:val="single"/>
        </w:rPr>
        <w:t>District Councilor’s report</w:t>
      </w:r>
    </w:p>
    <w:p w14:paraId="69298154" w14:textId="77777777" w:rsidR="0036453D" w:rsidRPr="006920E6" w:rsidRDefault="0036453D" w:rsidP="0036453D">
      <w:pPr>
        <w:pStyle w:val="ListParagraph"/>
        <w:jc w:val="both"/>
        <w:rPr>
          <w:rFonts w:asciiTheme="minorHAnsi" w:hAnsiTheme="minorHAnsi" w:cstheme="minorHAnsi"/>
          <w:b/>
          <w:bCs/>
        </w:rPr>
      </w:pPr>
    </w:p>
    <w:p w14:paraId="4657B1C6" w14:textId="77B2B7EE" w:rsidR="00E95B5D" w:rsidRPr="00F02351" w:rsidRDefault="00A96A54" w:rsidP="00F02351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Cllr </w:t>
      </w:r>
      <w:r w:rsidR="00CA6128">
        <w:rPr>
          <w:rFonts w:asciiTheme="minorHAnsi" w:hAnsiTheme="minorHAnsi" w:cstheme="minorHAnsi"/>
        </w:rPr>
        <w:t xml:space="preserve">Ritchie </w:t>
      </w:r>
      <w:r w:rsidR="00F02351">
        <w:rPr>
          <w:rFonts w:asciiTheme="minorHAnsi" w:hAnsiTheme="minorHAnsi" w:cstheme="minorHAnsi"/>
        </w:rPr>
        <w:t>gave a verbal</w:t>
      </w:r>
      <w:r w:rsidR="00540764">
        <w:rPr>
          <w:rFonts w:asciiTheme="minorHAnsi" w:hAnsiTheme="minorHAnsi" w:cstheme="minorHAnsi"/>
        </w:rPr>
        <w:t xml:space="preserve"> report in</w:t>
      </w:r>
      <w:r w:rsidR="00F02351">
        <w:rPr>
          <w:rFonts w:asciiTheme="minorHAnsi" w:hAnsiTheme="minorHAnsi" w:cstheme="minorHAnsi"/>
        </w:rPr>
        <w:t>cluding illegal dog breeding in Glapwell</w:t>
      </w:r>
      <w:r w:rsidR="00540764">
        <w:rPr>
          <w:rFonts w:asciiTheme="minorHAnsi" w:hAnsiTheme="minorHAnsi" w:cstheme="minorHAnsi"/>
        </w:rPr>
        <w:t>.</w:t>
      </w:r>
      <w:r w:rsidR="00F02351">
        <w:rPr>
          <w:rFonts w:asciiTheme="minorHAnsi" w:hAnsiTheme="minorHAnsi" w:cstheme="minorHAnsi"/>
        </w:rPr>
        <w:t xml:space="preserve">  He was asked to enquire into the S106 monies for the development at Glapwell Nurseries.  A discussion took place with regards to infill housebuilding in the parish.</w:t>
      </w:r>
    </w:p>
    <w:p w14:paraId="2D4BC8F4" w14:textId="77777777" w:rsidR="00E95B5D" w:rsidRPr="00E95B5D" w:rsidRDefault="00E95B5D" w:rsidP="00E95B5D">
      <w:pPr>
        <w:rPr>
          <w:rFonts w:asciiTheme="minorHAnsi" w:hAnsiTheme="minorHAnsi" w:cstheme="minorHAnsi"/>
          <w:b/>
          <w:bCs/>
        </w:rPr>
      </w:pPr>
    </w:p>
    <w:p w14:paraId="4F69122E" w14:textId="77777777" w:rsidR="006920E6" w:rsidRPr="006920E6" w:rsidRDefault="0015466E" w:rsidP="0015466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6920E6">
        <w:rPr>
          <w:rFonts w:asciiTheme="minorHAnsi" w:hAnsiTheme="minorHAnsi" w:cstheme="minorHAnsi"/>
          <w:b/>
          <w:bCs/>
          <w:u w:val="single"/>
        </w:rPr>
        <w:t>County Councilor’s report</w:t>
      </w:r>
    </w:p>
    <w:p w14:paraId="0CEB4AE0" w14:textId="77777777" w:rsidR="0015466E" w:rsidRDefault="0015466E" w:rsidP="006920E6">
      <w:pPr>
        <w:rPr>
          <w:rFonts w:asciiTheme="minorHAnsi" w:hAnsiTheme="minorHAnsi" w:cstheme="minorHAnsi"/>
        </w:rPr>
      </w:pPr>
    </w:p>
    <w:p w14:paraId="39A436E3" w14:textId="5D9DB941" w:rsidR="00D32BCA" w:rsidRDefault="002B59F0" w:rsidP="00E95B5D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</w:t>
      </w:r>
      <w:r w:rsidR="0074198F">
        <w:rPr>
          <w:rFonts w:asciiTheme="minorHAnsi" w:hAnsiTheme="minorHAnsi" w:cstheme="minorHAnsi"/>
        </w:rPr>
        <w:t>lr Barron was not present.</w:t>
      </w:r>
      <w:r w:rsidR="00E26C7F">
        <w:rPr>
          <w:rFonts w:asciiTheme="minorHAnsi" w:hAnsiTheme="minorHAnsi" w:cstheme="minorHAnsi"/>
        </w:rPr>
        <w:t xml:space="preserve">  </w:t>
      </w:r>
      <w:r w:rsidR="009D5A5C">
        <w:rPr>
          <w:rFonts w:asciiTheme="minorHAnsi" w:hAnsiTheme="minorHAnsi" w:cstheme="minorHAnsi"/>
        </w:rPr>
        <w:t>In his absence several issues were raised:</w:t>
      </w:r>
    </w:p>
    <w:p w14:paraId="6BDA6F30" w14:textId="46C7B3D7" w:rsidR="009D5A5C" w:rsidRDefault="003B41F4" w:rsidP="00E95B5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state of the road near Hall Corner after being repeatedly dig up.  The Clerk would raise this with DCC.</w:t>
      </w:r>
    </w:p>
    <w:p w14:paraId="35E884A4" w14:textId="4E105A5A" w:rsidR="00E95B5D" w:rsidRDefault="003B41F4" w:rsidP="00E95B5D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Cllr Hibbert questioned whether the promised funding for the Coronation Tea had come through.  The Clerk would explore this.</w:t>
      </w:r>
    </w:p>
    <w:p w14:paraId="34355953" w14:textId="77777777" w:rsidR="00E95B5D" w:rsidRDefault="00E95B5D" w:rsidP="00E95B5D">
      <w:pPr>
        <w:rPr>
          <w:rFonts w:asciiTheme="minorHAnsi" w:hAnsiTheme="minorHAnsi" w:cstheme="minorHAnsi"/>
        </w:rPr>
      </w:pPr>
    </w:p>
    <w:p w14:paraId="7DB0A582" w14:textId="77777777" w:rsidR="00E95B5D" w:rsidRPr="00E95B5D" w:rsidRDefault="00E95B5D" w:rsidP="00E95B5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u w:val="single"/>
        </w:rPr>
      </w:pPr>
      <w:r w:rsidRPr="00E95B5D">
        <w:rPr>
          <w:rFonts w:asciiTheme="minorHAnsi" w:hAnsiTheme="minorHAnsi" w:cstheme="minorHAnsi"/>
          <w:b/>
          <w:bCs/>
          <w:u w:val="single"/>
        </w:rPr>
        <w:t>Police Report</w:t>
      </w:r>
    </w:p>
    <w:p w14:paraId="7CCA5CB1" w14:textId="77777777" w:rsidR="0074198F" w:rsidRDefault="0074198F" w:rsidP="009D5A5C">
      <w:pPr>
        <w:rPr>
          <w:rFonts w:asciiTheme="minorHAnsi" w:hAnsiTheme="minorHAnsi" w:cstheme="minorHAnsi"/>
        </w:rPr>
      </w:pPr>
    </w:p>
    <w:p w14:paraId="7A52E4DD" w14:textId="1250C125" w:rsidR="00E95B5D" w:rsidRDefault="003B41F4" w:rsidP="00E95B5D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PC Hancock had been in touch about a resident who had been involved in an incident at the Centre.  The resident had been sectioned under the Mental Health Act.</w:t>
      </w:r>
    </w:p>
    <w:p w14:paraId="08CFAAB4" w14:textId="77777777" w:rsidR="003B41F4" w:rsidRDefault="003B41F4" w:rsidP="00E95B5D">
      <w:pPr>
        <w:ind w:left="720"/>
        <w:rPr>
          <w:rFonts w:asciiTheme="minorHAnsi" w:hAnsiTheme="minorHAnsi" w:cstheme="minorHAnsi"/>
        </w:rPr>
      </w:pPr>
    </w:p>
    <w:p w14:paraId="6B389FA2" w14:textId="28AFAF90" w:rsidR="003B41F4" w:rsidRDefault="003B41F4" w:rsidP="00E95B5D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monitor of the CCTV was failing.  The Clerk would replace this.</w:t>
      </w:r>
    </w:p>
    <w:p w14:paraId="2B30C901" w14:textId="77777777" w:rsidR="00E95B5D" w:rsidRPr="006920E6" w:rsidRDefault="00E95B5D" w:rsidP="003B41F4">
      <w:pPr>
        <w:rPr>
          <w:rFonts w:asciiTheme="minorHAnsi" w:hAnsiTheme="minorHAnsi" w:cstheme="minorHAnsi"/>
        </w:rPr>
      </w:pPr>
    </w:p>
    <w:p w14:paraId="099C04FB" w14:textId="77777777" w:rsidR="006920E6" w:rsidRPr="006920E6" w:rsidRDefault="0015466E" w:rsidP="0015466E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6920E6">
        <w:rPr>
          <w:rFonts w:asciiTheme="minorHAnsi" w:hAnsiTheme="minorHAnsi" w:cstheme="minorHAnsi"/>
          <w:b/>
          <w:bCs/>
          <w:u w:val="single"/>
        </w:rPr>
        <w:t>Glapwell Centre Manager’s report</w:t>
      </w:r>
    </w:p>
    <w:p w14:paraId="4177CDF3" w14:textId="77777777" w:rsidR="00CA6128" w:rsidRDefault="00CA6128" w:rsidP="006920E6">
      <w:pPr>
        <w:pStyle w:val="ListParagraph"/>
        <w:jc w:val="both"/>
        <w:rPr>
          <w:rFonts w:asciiTheme="minorHAnsi" w:hAnsiTheme="minorHAnsi" w:cstheme="minorHAnsi"/>
        </w:rPr>
      </w:pPr>
    </w:p>
    <w:p w14:paraId="1A410503" w14:textId="76EEE99F" w:rsidR="004F0DA2" w:rsidRDefault="004F0DA2" w:rsidP="003B41F4">
      <w:pPr>
        <w:pStyle w:val="ListParagraph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written report was submitted.</w:t>
      </w:r>
      <w:r w:rsidR="00F5617F">
        <w:rPr>
          <w:rFonts w:asciiTheme="minorHAnsi" w:hAnsiTheme="minorHAnsi" w:cstheme="minorHAnsi"/>
        </w:rPr>
        <w:t xml:space="preserve">  </w:t>
      </w:r>
    </w:p>
    <w:p w14:paraId="31085985" w14:textId="77777777" w:rsidR="00BF3C4C" w:rsidRDefault="00BF3C4C" w:rsidP="00BF3C4C">
      <w:pPr>
        <w:jc w:val="both"/>
        <w:rPr>
          <w:rFonts w:asciiTheme="minorHAnsi" w:hAnsiTheme="minorHAnsi" w:cstheme="minorHAnsi"/>
          <w:b/>
          <w:bCs/>
        </w:rPr>
      </w:pPr>
      <w:r w:rsidRPr="00A96A54">
        <w:rPr>
          <w:rFonts w:asciiTheme="minorHAnsi" w:hAnsiTheme="minorHAnsi" w:cstheme="minorHAnsi"/>
          <w:b/>
          <w:bCs/>
        </w:rPr>
        <w:t>RESOLVED That this information be received</w:t>
      </w:r>
      <w:r>
        <w:rPr>
          <w:rFonts w:asciiTheme="minorHAnsi" w:hAnsiTheme="minorHAnsi" w:cstheme="minorHAnsi"/>
          <w:b/>
          <w:bCs/>
        </w:rPr>
        <w:t xml:space="preserve"> and that based on the report the following actions would be taken.</w:t>
      </w:r>
    </w:p>
    <w:p w14:paraId="6DEC7AEF" w14:textId="06350E73" w:rsidR="00BF3C4C" w:rsidRPr="00BF3C4C" w:rsidRDefault="00BF3C4C" w:rsidP="00BF3C4C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That the uneven flags around the centre were re-laid or replaced.</w:t>
      </w:r>
    </w:p>
    <w:p w14:paraId="6379DFC4" w14:textId="5FFD0DBC" w:rsidR="00BF3C4C" w:rsidRPr="00BF3C4C" w:rsidRDefault="00BF3C4C" w:rsidP="00BF3C4C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That the cost of a recycling bin be explored.</w:t>
      </w:r>
    </w:p>
    <w:p w14:paraId="74DD3F99" w14:textId="1134EA41" w:rsidR="00BF3C4C" w:rsidRDefault="00BF3C4C" w:rsidP="00BF3C4C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That the rate that other local venues hire out their halls be benchmarked against the Parish’s charges,</w:t>
      </w:r>
    </w:p>
    <w:p w14:paraId="4B69F40B" w14:textId="77777777" w:rsidR="0015466E" w:rsidRPr="00BE2244" w:rsidRDefault="0015466E" w:rsidP="0015466E">
      <w:pPr>
        <w:pStyle w:val="ListParagraph"/>
        <w:rPr>
          <w:rFonts w:asciiTheme="minorHAnsi" w:hAnsiTheme="minorHAnsi" w:cstheme="minorHAnsi"/>
        </w:rPr>
      </w:pPr>
    </w:p>
    <w:p w14:paraId="3AC42D6D" w14:textId="4A195239" w:rsidR="00DC282B" w:rsidRDefault="00DC282B" w:rsidP="00DC282B">
      <w:pPr>
        <w:jc w:val="both"/>
        <w:rPr>
          <w:rFonts w:asciiTheme="minorHAnsi" w:hAnsiTheme="minorHAnsi" w:cstheme="minorHAnsi"/>
          <w:b/>
        </w:rPr>
      </w:pPr>
      <w:r w:rsidRPr="00DC282B">
        <w:rPr>
          <w:rFonts w:asciiTheme="minorHAnsi" w:hAnsiTheme="minorHAnsi" w:cstheme="minorHAnsi"/>
          <w:b/>
        </w:rPr>
        <w:t>0</w:t>
      </w:r>
      <w:r w:rsidR="00F5617F">
        <w:rPr>
          <w:rFonts w:asciiTheme="minorHAnsi" w:hAnsiTheme="minorHAnsi" w:cstheme="minorHAnsi"/>
          <w:b/>
        </w:rPr>
        <w:t>6</w:t>
      </w:r>
      <w:r w:rsidR="009C661B">
        <w:rPr>
          <w:rFonts w:asciiTheme="minorHAnsi" w:hAnsiTheme="minorHAnsi" w:cstheme="minorHAnsi"/>
          <w:b/>
        </w:rPr>
        <w:t>/0</w:t>
      </w:r>
      <w:r w:rsidR="00BF3C4C">
        <w:rPr>
          <w:rFonts w:asciiTheme="minorHAnsi" w:hAnsiTheme="minorHAnsi" w:cstheme="minorHAnsi"/>
          <w:b/>
        </w:rPr>
        <w:t>7</w:t>
      </w:r>
      <w:r w:rsidR="009C661B">
        <w:rPr>
          <w:rFonts w:asciiTheme="minorHAnsi" w:hAnsiTheme="minorHAnsi" w:cstheme="minorHAnsi"/>
          <w:b/>
        </w:rPr>
        <w:t xml:space="preserve">/23 </w:t>
      </w:r>
      <w:r w:rsidRPr="00DC282B">
        <w:rPr>
          <w:rFonts w:asciiTheme="minorHAnsi" w:hAnsiTheme="minorHAnsi" w:cstheme="minorHAnsi"/>
          <w:b/>
        </w:rPr>
        <w:t xml:space="preserve">Planning </w:t>
      </w:r>
    </w:p>
    <w:p w14:paraId="130F89DD" w14:textId="77777777" w:rsidR="00AB5BEC" w:rsidRDefault="00AB5BEC" w:rsidP="00DC282B">
      <w:pPr>
        <w:jc w:val="both"/>
        <w:rPr>
          <w:rFonts w:asciiTheme="minorHAnsi" w:hAnsiTheme="minorHAnsi" w:cstheme="minorHAnsi"/>
          <w:b/>
        </w:rPr>
      </w:pPr>
    </w:p>
    <w:p w14:paraId="56289FE7" w14:textId="77777777" w:rsidR="008743AA" w:rsidRPr="008743AA" w:rsidRDefault="00F5617F" w:rsidP="00CF2495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No applications.</w:t>
      </w:r>
    </w:p>
    <w:p w14:paraId="6F8B38BB" w14:textId="77777777" w:rsidR="00CF2495" w:rsidRDefault="00CF2495" w:rsidP="00CF2495">
      <w:pPr>
        <w:jc w:val="both"/>
        <w:rPr>
          <w:rFonts w:asciiTheme="minorHAnsi" w:hAnsiTheme="minorHAnsi" w:cstheme="minorHAnsi"/>
        </w:rPr>
      </w:pPr>
    </w:p>
    <w:p w14:paraId="4B0C59A4" w14:textId="77777777" w:rsidR="00B428E7" w:rsidRPr="003C1525" w:rsidRDefault="00B428E7" w:rsidP="00B428E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Theme="minorHAnsi" w:hAnsiTheme="minorHAnsi" w:cstheme="minorHAnsi"/>
          <w:b/>
        </w:rPr>
      </w:pPr>
    </w:p>
    <w:p w14:paraId="33D7BE39" w14:textId="77777777" w:rsidR="0015466E" w:rsidRDefault="0015466E" w:rsidP="0015466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</w:t>
      </w:r>
      <w:r w:rsidR="00E502A6">
        <w:rPr>
          <w:rFonts w:asciiTheme="minorHAnsi" w:hAnsiTheme="minorHAnsi" w:cstheme="minorHAnsi"/>
          <w:b/>
        </w:rPr>
        <w:t>7</w:t>
      </w:r>
      <w:r w:rsidR="009C661B">
        <w:rPr>
          <w:rFonts w:asciiTheme="minorHAnsi" w:hAnsiTheme="minorHAnsi" w:cstheme="minorHAnsi"/>
          <w:b/>
        </w:rPr>
        <w:t>/0</w:t>
      </w:r>
      <w:r w:rsidR="00E502A6">
        <w:rPr>
          <w:rFonts w:asciiTheme="minorHAnsi" w:hAnsiTheme="minorHAnsi" w:cstheme="minorHAnsi"/>
          <w:b/>
        </w:rPr>
        <w:t>6</w:t>
      </w:r>
      <w:r w:rsidR="009C661B">
        <w:rPr>
          <w:rFonts w:asciiTheme="minorHAnsi" w:hAnsiTheme="minorHAnsi" w:cstheme="minorHAnsi"/>
          <w:b/>
        </w:rPr>
        <w:t>/23</w:t>
      </w:r>
      <w:r w:rsidRPr="003C1525">
        <w:rPr>
          <w:rFonts w:asciiTheme="minorHAnsi" w:hAnsiTheme="minorHAnsi" w:cstheme="minorHAnsi"/>
          <w:b/>
        </w:rPr>
        <w:t xml:space="preserve"> Items for Consideration and Decision  </w:t>
      </w:r>
    </w:p>
    <w:p w14:paraId="76A95BC8" w14:textId="77777777" w:rsidR="0015466E" w:rsidRPr="003C1525" w:rsidRDefault="0015466E" w:rsidP="0015466E">
      <w:pPr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5A330802" w14:textId="4D681567" w:rsidR="00C57333" w:rsidRPr="00C57333" w:rsidRDefault="00C57333" w:rsidP="008967E9">
      <w:pPr>
        <w:ind w:left="720" w:hanging="720"/>
        <w:rPr>
          <w:rFonts w:asciiTheme="minorHAnsi" w:hAnsiTheme="minorHAnsi" w:cstheme="minorHAnsi"/>
          <w:bCs/>
        </w:rPr>
      </w:pPr>
      <w:r w:rsidRPr="00C57333">
        <w:rPr>
          <w:rFonts w:asciiTheme="minorHAnsi" w:hAnsiTheme="minorHAnsi" w:cstheme="minorHAnsi"/>
          <w:bCs/>
        </w:rPr>
        <w:t>-</w:t>
      </w:r>
      <w:r w:rsidRPr="00C57333">
        <w:rPr>
          <w:rFonts w:asciiTheme="minorHAnsi" w:hAnsiTheme="minorHAnsi" w:cstheme="minorHAnsi"/>
          <w:bCs/>
        </w:rPr>
        <w:tab/>
      </w:r>
      <w:r w:rsidRPr="008E218B">
        <w:rPr>
          <w:rFonts w:asciiTheme="minorHAnsi" w:hAnsiTheme="minorHAnsi" w:cstheme="minorHAnsi"/>
          <w:b/>
        </w:rPr>
        <w:t>Renovation of the community centre (standing item)</w:t>
      </w:r>
      <w:r w:rsidR="008E218B" w:rsidRPr="008E218B">
        <w:rPr>
          <w:rFonts w:asciiTheme="minorHAnsi" w:hAnsiTheme="minorHAnsi" w:cstheme="minorHAnsi"/>
          <w:b/>
        </w:rPr>
        <w:t>.</w:t>
      </w:r>
      <w:r w:rsidR="008E218B">
        <w:rPr>
          <w:rFonts w:asciiTheme="minorHAnsi" w:hAnsiTheme="minorHAnsi" w:cstheme="minorHAnsi"/>
          <w:bCs/>
        </w:rPr>
        <w:t xml:space="preserve"> </w:t>
      </w:r>
      <w:r w:rsidR="000F53F3">
        <w:rPr>
          <w:rFonts w:asciiTheme="minorHAnsi" w:hAnsiTheme="minorHAnsi" w:cstheme="minorHAnsi"/>
          <w:bCs/>
        </w:rPr>
        <w:t>The Centre roof was leaking badly and this needed to be addressed before winter.</w:t>
      </w:r>
    </w:p>
    <w:p w14:paraId="47120863" w14:textId="672C4C87" w:rsidR="00C61904" w:rsidRDefault="00C57333" w:rsidP="00C61904">
      <w:pPr>
        <w:ind w:left="720" w:hanging="720"/>
        <w:rPr>
          <w:rFonts w:asciiTheme="minorHAnsi" w:hAnsiTheme="minorHAnsi" w:cstheme="minorHAnsi"/>
        </w:rPr>
      </w:pPr>
      <w:r w:rsidRPr="00C57333">
        <w:rPr>
          <w:rFonts w:asciiTheme="minorHAnsi" w:hAnsiTheme="minorHAnsi" w:cstheme="minorHAnsi"/>
          <w:bCs/>
        </w:rPr>
        <w:t>-</w:t>
      </w:r>
      <w:r w:rsidRPr="00C57333">
        <w:rPr>
          <w:rFonts w:asciiTheme="minorHAnsi" w:hAnsiTheme="minorHAnsi" w:cstheme="minorHAnsi"/>
          <w:bCs/>
        </w:rPr>
        <w:tab/>
      </w:r>
      <w:r w:rsidRPr="008967E9">
        <w:rPr>
          <w:rFonts w:asciiTheme="minorHAnsi" w:hAnsiTheme="minorHAnsi" w:cstheme="minorHAnsi"/>
          <w:b/>
        </w:rPr>
        <w:t>The football ground and MUGA (standing item)</w:t>
      </w:r>
      <w:r w:rsidR="008E218B" w:rsidRPr="008967E9">
        <w:rPr>
          <w:rFonts w:asciiTheme="minorHAnsi" w:hAnsiTheme="minorHAnsi" w:cstheme="minorHAnsi"/>
          <w:b/>
        </w:rPr>
        <w:t>.</w:t>
      </w:r>
      <w:r w:rsidR="00F5617F">
        <w:rPr>
          <w:rFonts w:asciiTheme="minorHAnsi" w:hAnsiTheme="minorHAnsi" w:cstheme="minorHAnsi"/>
          <w:bCs/>
        </w:rPr>
        <w:t xml:space="preserve">  </w:t>
      </w:r>
      <w:r w:rsidR="000F53F3">
        <w:rPr>
          <w:rFonts w:asciiTheme="minorHAnsi" w:hAnsiTheme="minorHAnsi" w:cstheme="minorHAnsi"/>
          <w:bCs/>
        </w:rPr>
        <w:t>The Clerk and the Centre Manager had visited Hall Corner and had concerns about the dilapidation of the club house</w:t>
      </w:r>
      <w:r w:rsidR="0032612F">
        <w:rPr>
          <w:rFonts w:asciiTheme="minorHAnsi" w:hAnsiTheme="minorHAnsi" w:cstheme="minorHAnsi"/>
          <w:bCs/>
        </w:rPr>
        <w:t xml:space="preserve"> and the state of the inside, particularly as children would be using it.</w:t>
      </w:r>
      <w:r w:rsidR="00C61904" w:rsidRPr="00C61904">
        <w:rPr>
          <w:rFonts w:asciiTheme="minorHAnsi" w:hAnsiTheme="minorHAnsi" w:cstheme="minorHAnsi"/>
        </w:rPr>
        <w:t xml:space="preserve"> </w:t>
      </w:r>
      <w:r w:rsidR="00C61904">
        <w:rPr>
          <w:rFonts w:asciiTheme="minorHAnsi" w:hAnsiTheme="minorHAnsi" w:cstheme="minorHAnsi"/>
        </w:rPr>
        <w:t>Newsletter</w:t>
      </w:r>
    </w:p>
    <w:p w14:paraId="19D897F5" w14:textId="0170AFE1" w:rsidR="00C61904" w:rsidRDefault="00C61904" w:rsidP="00C61904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Pr="00C61904">
        <w:rPr>
          <w:rFonts w:asciiTheme="minorHAnsi" w:hAnsiTheme="minorHAnsi" w:cstheme="minorHAnsi"/>
          <w:b/>
          <w:bCs/>
        </w:rPr>
        <w:t>Playground equipment repair and removal.</w:t>
      </w:r>
      <w:r>
        <w:rPr>
          <w:rFonts w:asciiTheme="minorHAnsi" w:hAnsiTheme="minorHAnsi" w:cstheme="minorHAnsi"/>
        </w:rPr>
        <w:t xml:space="preserve">  A quote had been received from BDC for safety interventions on the children’s play area adjacent to the centre.</w:t>
      </w:r>
    </w:p>
    <w:p w14:paraId="254A4B40" w14:textId="1F145B7F" w:rsidR="00C61904" w:rsidRDefault="00C61904" w:rsidP="00C61904">
      <w:pPr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Pr="00C61904">
        <w:rPr>
          <w:rFonts w:asciiTheme="minorHAnsi" w:hAnsiTheme="minorHAnsi" w:cstheme="minorHAnsi"/>
          <w:b/>
          <w:bCs/>
        </w:rPr>
        <w:t>Lease of the cricket ground.</w:t>
      </w:r>
      <w:r>
        <w:rPr>
          <w:rFonts w:asciiTheme="minorHAnsi" w:hAnsiTheme="minorHAnsi" w:cstheme="minorHAnsi"/>
        </w:rPr>
        <w:t xml:space="preserve">  The cricket club needed a lease in order to apply for funding to upgrade the Clubhouse.  Some work for a lease on the football club had already been done and could be adapted.</w:t>
      </w:r>
    </w:p>
    <w:p w14:paraId="2E35A766" w14:textId="297AD0BF" w:rsidR="00C61904" w:rsidRPr="004D3D9E" w:rsidRDefault="00C61904" w:rsidP="00C61904">
      <w:pPr>
        <w:ind w:left="720" w:hanging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ab/>
      </w:r>
      <w:r w:rsidRPr="004D3D9E">
        <w:rPr>
          <w:rFonts w:asciiTheme="minorHAnsi" w:hAnsiTheme="minorHAnsi" w:cstheme="minorHAnsi"/>
          <w:b/>
          <w:bCs/>
        </w:rPr>
        <w:t>Request by Clerk to do CILCA course</w:t>
      </w:r>
      <w:r w:rsidR="004D3D9E" w:rsidRPr="004D3D9E">
        <w:rPr>
          <w:rFonts w:asciiTheme="minorHAnsi" w:hAnsiTheme="minorHAnsi" w:cstheme="minorHAnsi"/>
          <w:b/>
          <w:bCs/>
        </w:rPr>
        <w:t>.</w:t>
      </w:r>
    </w:p>
    <w:p w14:paraId="5B63C307" w14:textId="67A70135" w:rsidR="00C61904" w:rsidRPr="004D3D9E" w:rsidRDefault="00C61904" w:rsidP="00C61904">
      <w:pPr>
        <w:ind w:left="720" w:hanging="720"/>
        <w:rPr>
          <w:rFonts w:asciiTheme="minorHAnsi" w:hAnsiTheme="minorHAnsi" w:cstheme="minorHAnsi"/>
          <w:b/>
          <w:bCs/>
        </w:rPr>
      </w:pPr>
      <w:r w:rsidRPr="004D3D9E">
        <w:rPr>
          <w:rFonts w:asciiTheme="minorHAnsi" w:hAnsiTheme="minorHAnsi" w:cstheme="minorHAnsi"/>
          <w:b/>
          <w:bCs/>
        </w:rPr>
        <w:t>-</w:t>
      </w:r>
      <w:r w:rsidRPr="004D3D9E">
        <w:rPr>
          <w:rFonts w:asciiTheme="minorHAnsi" w:hAnsiTheme="minorHAnsi" w:cstheme="minorHAnsi"/>
          <w:b/>
          <w:bCs/>
        </w:rPr>
        <w:tab/>
        <w:t>Remembrance Sunday arrangements</w:t>
      </w:r>
      <w:r w:rsidR="004D3D9E" w:rsidRPr="004D3D9E">
        <w:rPr>
          <w:rFonts w:asciiTheme="minorHAnsi" w:hAnsiTheme="minorHAnsi" w:cstheme="minorHAnsi"/>
          <w:b/>
          <w:bCs/>
        </w:rPr>
        <w:t>.</w:t>
      </w:r>
    </w:p>
    <w:p w14:paraId="3AC0D074" w14:textId="1D3DCE9E" w:rsidR="001C5C5C" w:rsidRPr="001C5C5C" w:rsidRDefault="001C5C5C" w:rsidP="0032612F">
      <w:pPr>
        <w:ind w:left="720" w:hanging="720"/>
        <w:rPr>
          <w:rFonts w:asciiTheme="minorHAnsi" w:hAnsiTheme="minorHAnsi" w:cstheme="minorHAnsi"/>
          <w:bCs/>
        </w:rPr>
      </w:pPr>
    </w:p>
    <w:p w14:paraId="1209CE4E" w14:textId="77777777" w:rsidR="008E218B" w:rsidRPr="005507D8" w:rsidRDefault="008E218B" w:rsidP="00C57333">
      <w:pPr>
        <w:rPr>
          <w:rFonts w:asciiTheme="minorHAnsi" w:hAnsiTheme="minorHAnsi" w:cstheme="minorHAnsi"/>
          <w:bCs/>
        </w:rPr>
      </w:pPr>
    </w:p>
    <w:p w14:paraId="67E76E3C" w14:textId="1E7A55A9" w:rsidR="000F53F3" w:rsidRDefault="0090029E" w:rsidP="000F53F3">
      <w:pPr>
        <w:jc w:val="both"/>
        <w:rPr>
          <w:rFonts w:asciiTheme="minorHAnsi" w:hAnsiTheme="minorHAnsi" w:cstheme="minorHAnsi"/>
          <w:b/>
        </w:rPr>
      </w:pPr>
      <w:r w:rsidRPr="000F53F3">
        <w:rPr>
          <w:rFonts w:asciiTheme="minorHAnsi" w:hAnsiTheme="minorHAnsi" w:cstheme="minorHAnsi"/>
          <w:b/>
        </w:rPr>
        <w:t>RESOLVED</w:t>
      </w:r>
      <w:r w:rsidR="0032612F">
        <w:rPr>
          <w:rFonts w:asciiTheme="minorHAnsi" w:hAnsiTheme="minorHAnsi" w:cstheme="minorHAnsi"/>
          <w:b/>
        </w:rPr>
        <w:t xml:space="preserve"> </w:t>
      </w:r>
      <w:r w:rsidR="00B428E7" w:rsidRPr="000F53F3">
        <w:rPr>
          <w:rFonts w:asciiTheme="minorHAnsi" w:hAnsiTheme="minorHAnsi" w:cstheme="minorHAnsi"/>
          <w:b/>
        </w:rPr>
        <w:t>That</w:t>
      </w:r>
      <w:r w:rsidR="000F53F3">
        <w:rPr>
          <w:rFonts w:asciiTheme="minorHAnsi" w:hAnsiTheme="minorHAnsi" w:cstheme="minorHAnsi"/>
          <w:b/>
        </w:rPr>
        <w:t>:</w:t>
      </w:r>
    </w:p>
    <w:p w14:paraId="10E09AA6" w14:textId="49B4A7AC" w:rsidR="000F53F3" w:rsidRPr="000F53F3" w:rsidRDefault="000F53F3" w:rsidP="000F53F3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0F53F3">
        <w:rPr>
          <w:rFonts w:asciiTheme="minorHAnsi" w:hAnsiTheme="minorHAnsi" w:cstheme="minorHAnsi"/>
        </w:rPr>
        <w:t>the Clerk and RFO explore applying for PWLB funding for a roof repair</w:t>
      </w:r>
      <w:r w:rsidR="0032612F">
        <w:rPr>
          <w:rFonts w:asciiTheme="minorHAnsi" w:hAnsiTheme="minorHAnsi" w:cstheme="minorHAnsi"/>
        </w:rPr>
        <w:t xml:space="preserve"> for the Community Centre</w:t>
      </w:r>
      <w:r w:rsidRPr="000F53F3">
        <w:rPr>
          <w:rFonts w:asciiTheme="minorHAnsi" w:hAnsiTheme="minorHAnsi" w:cstheme="minorHAnsi"/>
        </w:rPr>
        <w:t>.</w:t>
      </w:r>
    </w:p>
    <w:p w14:paraId="13998B41" w14:textId="77777777" w:rsidR="000F53F3" w:rsidRDefault="000F53F3" w:rsidP="000F53F3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0F53F3">
        <w:rPr>
          <w:rFonts w:asciiTheme="minorHAnsi" w:hAnsiTheme="minorHAnsi" w:cstheme="minorHAnsi"/>
        </w:rPr>
        <w:t>That the Clerk would seek quotes for the repair.</w:t>
      </w:r>
    </w:p>
    <w:p w14:paraId="0D06AFEB" w14:textId="77777777" w:rsidR="0032612F" w:rsidRDefault="0032612F" w:rsidP="0032612F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That the support staff could be offered further hours funded by GCSA to do some remedial work at Hall Corner.</w:t>
      </w:r>
    </w:p>
    <w:p w14:paraId="114DAA18" w14:textId="32629A30" w:rsidR="006F490B" w:rsidRPr="006F490B" w:rsidRDefault="004D3D9E" w:rsidP="006F490B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6F490B">
        <w:rPr>
          <w:rFonts w:asciiTheme="minorHAnsi" w:hAnsiTheme="minorHAnsi" w:cstheme="minorHAnsi"/>
        </w:rPr>
        <w:t xml:space="preserve">That the Clerk should commission BDC to repair the equipment at the play area.  </w:t>
      </w:r>
      <w:r w:rsidR="006F490B" w:rsidRPr="006F490B">
        <w:rPr>
          <w:rFonts w:asciiTheme="minorHAnsi" w:hAnsiTheme="minorHAnsi" w:cstheme="minorHAnsi"/>
        </w:rPr>
        <w:t>Bolsover DC have quoted a cost of £1,925 ex VAT.</w:t>
      </w:r>
      <w:r w:rsidR="006F490B">
        <w:rPr>
          <w:rFonts w:asciiTheme="minorHAnsi" w:hAnsiTheme="minorHAnsi" w:cstheme="minorHAnsi"/>
        </w:rPr>
        <w:t xml:space="preserve">  This was accepted without the need for two other quotes.</w:t>
      </w:r>
    </w:p>
    <w:p w14:paraId="1D3C49D9" w14:textId="4976DCDD" w:rsidR="0015466E" w:rsidRDefault="006F490B" w:rsidP="00593054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bCs/>
        </w:rPr>
      </w:pPr>
      <w:r w:rsidRPr="006F490B">
        <w:rPr>
          <w:rFonts w:asciiTheme="minorHAnsi" w:hAnsiTheme="minorHAnsi" w:cstheme="minorHAnsi"/>
          <w:bCs/>
        </w:rPr>
        <w:t xml:space="preserve">That the Clerk would </w:t>
      </w:r>
      <w:r w:rsidR="00FF3E73">
        <w:rPr>
          <w:rFonts w:asciiTheme="minorHAnsi" w:hAnsiTheme="minorHAnsi" w:cstheme="minorHAnsi"/>
          <w:bCs/>
        </w:rPr>
        <w:t>explore sorting a lease out for Glapwell Cricket Club and in the meantime offer them a letter of comfort.</w:t>
      </w:r>
    </w:p>
    <w:p w14:paraId="62365B91" w14:textId="566989D4" w:rsidR="00FF3E73" w:rsidRDefault="00FF3E73" w:rsidP="00593054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That the Parish would pay for the Clerk to do CILCA training.</w:t>
      </w:r>
    </w:p>
    <w:p w14:paraId="15962630" w14:textId="16C39CE2" w:rsidR="00FF3E73" w:rsidRPr="006F490B" w:rsidRDefault="00FF3E73" w:rsidP="00593054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That the Clerk would purchase a wreath.</w:t>
      </w:r>
    </w:p>
    <w:p w14:paraId="2CE9D68F" w14:textId="77777777" w:rsidR="00B428E7" w:rsidRDefault="00B428E7" w:rsidP="00B428E7">
      <w:pPr>
        <w:rPr>
          <w:rFonts w:asciiTheme="minorHAnsi" w:hAnsiTheme="minorHAnsi" w:cstheme="minorHAnsi"/>
          <w:b/>
        </w:rPr>
      </w:pPr>
    </w:p>
    <w:p w14:paraId="21D905CA" w14:textId="77777777" w:rsidR="00B428E7" w:rsidRDefault="00B428E7" w:rsidP="00B428E7">
      <w:pPr>
        <w:rPr>
          <w:rFonts w:asciiTheme="minorHAnsi" w:hAnsiTheme="minorHAnsi" w:cstheme="minorHAnsi"/>
          <w:bCs/>
        </w:rPr>
      </w:pPr>
    </w:p>
    <w:p w14:paraId="1DBFE80F" w14:textId="5DDA2A21" w:rsidR="0015466E" w:rsidRPr="003C1525" w:rsidRDefault="00E502A6" w:rsidP="0015466E">
      <w:pPr>
        <w:rPr>
          <w:rFonts w:asciiTheme="minorHAnsi" w:hAnsiTheme="minorHAnsi" w:cstheme="minorHAnsi"/>
          <w:b/>
          <w:sz w:val="16"/>
          <w:szCs w:val="16"/>
          <w:u w:val="single"/>
        </w:rPr>
      </w:pPr>
      <w:r>
        <w:rPr>
          <w:rFonts w:asciiTheme="minorHAnsi" w:hAnsiTheme="minorHAnsi" w:cstheme="minorHAnsi"/>
          <w:b/>
        </w:rPr>
        <w:t>08</w:t>
      </w:r>
      <w:r w:rsidR="0015466E">
        <w:rPr>
          <w:rFonts w:asciiTheme="minorHAnsi" w:hAnsiTheme="minorHAnsi" w:cstheme="minorHAnsi"/>
          <w:b/>
        </w:rPr>
        <w:t>/</w:t>
      </w:r>
      <w:r w:rsidR="008A2B6C">
        <w:rPr>
          <w:rFonts w:asciiTheme="minorHAnsi" w:hAnsiTheme="minorHAnsi" w:cstheme="minorHAnsi"/>
          <w:b/>
        </w:rPr>
        <w:t>0</w:t>
      </w:r>
      <w:r w:rsidR="00E950A8">
        <w:rPr>
          <w:rFonts w:asciiTheme="minorHAnsi" w:hAnsiTheme="minorHAnsi" w:cstheme="minorHAnsi"/>
          <w:b/>
        </w:rPr>
        <w:t>7</w:t>
      </w:r>
      <w:r w:rsidR="0015466E" w:rsidRPr="003C1525">
        <w:rPr>
          <w:rFonts w:asciiTheme="minorHAnsi" w:hAnsiTheme="minorHAnsi" w:cstheme="minorHAnsi"/>
          <w:b/>
        </w:rPr>
        <w:t>/2</w:t>
      </w:r>
      <w:r w:rsidR="008A2B6C">
        <w:rPr>
          <w:rFonts w:asciiTheme="minorHAnsi" w:hAnsiTheme="minorHAnsi" w:cstheme="minorHAnsi"/>
          <w:b/>
        </w:rPr>
        <w:t>3</w:t>
      </w:r>
      <w:r w:rsidR="0015466E" w:rsidRPr="003C1525">
        <w:rPr>
          <w:rFonts w:asciiTheme="minorHAnsi" w:hAnsiTheme="minorHAnsi" w:cstheme="minorHAnsi"/>
          <w:b/>
        </w:rPr>
        <w:t xml:space="preserve"> Items for Information Only</w:t>
      </w:r>
    </w:p>
    <w:p w14:paraId="66363A79" w14:textId="77777777" w:rsidR="0015466E" w:rsidRPr="003C1525" w:rsidRDefault="0015466E" w:rsidP="0015466E">
      <w:pPr>
        <w:rPr>
          <w:rFonts w:asciiTheme="minorHAnsi" w:hAnsiTheme="minorHAnsi" w:cstheme="minorHAnsi"/>
          <w:u w:val="single"/>
        </w:rPr>
      </w:pPr>
    </w:p>
    <w:p w14:paraId="496E288C" w14:textId="77777777" w:rsidR="0015466E" w:rsidRPr="00210F07" w:rsidRDefault="0015466E" w:rsidP="0015466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u w:val="single"/>
        </w:rPr>
      </w:pPr>
      <w:r w:rsidRPr="00210F07">
        <w:rPr>
          <w:rFonts w:asciiTheme="minorHAnsi" w:hAnsiTheme="minorHAnsi" w:cstheme="minorHAnsi"/>
          <w:b/>
          <w:bCs/>
          <w:u w:val="single"/>
        </w:rPr>
        <w:t xml:space="preserve"> Correspondence </w:t>
      </w:r>
    </w:p>
    <w:p w14:paraId="22164E9D" w14:textId="77777777" w:rsidR="0015466E" w:rsidRPr="003C1525" w:rsidRDefault="0015466E" w:rsidP="0015466E">
      <w:pPr>
        <w:rPr>
          <w:rFonts w:asciiTheme="minorHAnsi" w:hAnsiTheme="minorHAnsi" w:cstheme="minorHAnsi"/>
          <w:sz w:val="16"/>
          <w:szCs w:val="16"/>
        </w:rPr>
      </w:pPr>
    </w:p>
    <w:p w14:paraId="4CD2A903" w14:textId="77777777" w:rsidR="0015466E" w:rsidRDefault="00AD7253" w:rsidP="00AD7253">
      <w:pPr>
        <w:ind w:firstLine="72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None received</w:t>
      </w:r>
    </w:p>
    <w:p w14:paraId="48AAB8F9" w14:textId="77777777" w:rsidR="00AD7253" w:rsidRPr="003C1525" w:rsidRDefault="00AD7253" w:rsidP="00AD7253">
      <w:pPr>
        <w:ind w:firstLine="720"/>
        <w:rPr>
          <w:rFonts w:asciiTheme="minorHAnsi" w:hAnsiTheme="minorHAnsi" w:cstheme="minorHAnsi"/>
          <w:sz w:val="16"/>
          <w:szCs w:val="16"/>
          <w:u w:val="single"/>
        </w:rPr>
      </w:pPr>
    </w:p>
    <w:p w14:paraId="5886FCFA" w14:textId="77777777" w:rsidR="0015466E" w:rsidRPr="00210F07" w:rsidRDefault="0015466E" w:rsidP="0015466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210F07">
        <w:rPr>
          <w:rFonts w:asciiTheme="minorHAnsi" w:hAnsiTheme="minorHAnsi" w:cstheme="minorHAnsi"/>
          <w:b/>
          <w:bCs/>
          <w:u w:val="single"/>
        </w:rPr>
        <w:t>Items for Information</w:t>
      </w:r>
    </w:p>
    <w:p w14:paraId="4DA3D876" w14:textId="77777777" w:rsidR="0015466E" w:rsidRPr="003C1525" w:rsidRDefault="0015466E" w:rsidP="0015466E">
      <w:pPr>
        <w:rPr>
          <w:rFonts w:asciiTheme="minorHAnsi" w:hAnsiTheme="minorHAnsi" w:cstheme="minorHAnsi"/>
          <w:sz w:val="16"/>
          <w:szCs w:val="16"/>
        </w:rPr>
      </w:pPr>
    </w:p>
    <w:p w14:paraId="21B41850" w14:textId="77777777" w:rsidR="0015466E" w:rsidRPr="00210F07" w:rsidRDefault="00210F07" w:rsidP="00210F07">
      <w:pPr>
        <w:ind w:firstLine="720"/>
        <w:rPr>
          <w:rFonts w:asciiTheme="minorHAnsi" w:hAnsiTheme="minorHAnsi" w:cstheme="minorHAnsi"/>
          <w:iCs/>
        </w:rPr>
      </w:pPr>
      <w:r w:rsidRPr="00210F07">
        <w:rPr>
          <w:rFonts w:asciiTheme="minorHAnsi" w:hAnsiTheme="minorHAnsi" w:cstheme="minorHAnsi"/>
          <w:iCs/>
        </w:rPr>
        <w:t xml:space="preserve">None received </w:t>
      </w:r>
    </w:p>
    <w:p w14:paraId="151568B1" w14:textId="77777777" w:rsidR="0015466E" w:rsidRPr="003C1525" w:rsidRDefault="0015466E" w:rsidP="0015466E">
      <w:pPr>
        <w:rPr>
          <w:rFonts w:asciiTheme="minorHAnsi" w:hAnsiTheme="minorHAnsi" w:cstheme="minorHAnsi"/>
          <w:b/>
        </w:rPr>
      </w:pPr>
    </w:p>
    <w:p w14:paraId="715E078B" w14:textId="3025C0BE" w:rsidR="0015466E" w:rsidRPr="003C1525" w:rsidRDefault="00E502A6" w:rsidP="0015466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09</w:t>
      </w:r>
      <w:r w:rsidR="0015466E">
        <w:rPr>
          <w:rFonts w:asciiTheme="minorHAnsi" w:hAnsiTheme="minorHAnsi" w:cstheme="minorHAnsi"/>
          <w:b/>
        </w:rPr>
        <w:t>/</w:t>
      </w:r>
      <w:r w:rsidR="008967E9">
        <w:rPr>
          <w:rFonts w:asciiTheme="minorHAnsi" w:hAnsiTheme="minorHAnsi" w:cstheme="minorHAnsi"/>
          <w:b/>
        </w:rPr>
        <w:t>0</w:t>
      </w:r>
      <w:r w:rsidR="00E950A8">
        <w:rPr>
          <w:rFonts w:asciiTheme="minorHAnsi" w:hAnsiTheme="minorHAnsi" w:cstheme="minorHAnsi"/>
          <w:b/>
        </w:rPr>
        <w:t>7</w:t>
      </w:r>
      <w:r w:rsidR="0015466E" w:rsidRPr="003C1525">
        <w:rPr>
          <w:rFonts w:asciiTheme="minorHAnsi" w:hAnsiTheme="minorHAnsi" w:cstheme="minorHAnsi"/>
          <w:b/>
        </w:rPr>
        <w:t>/2</w:t>
      </w:r>
      <w:r w:rsidR="008967E9">
        <w:rPr>
          <w:rFonts w:asciiTheme="minorHAnsi" w:hAnsiTheme="minorHAnsi" w:cstheme="minorHAnsi"/>
          <w:b/>
        </w:rPr>
        <w:t>3</w:t>
      </w:r>
      <w:r w:rsidR="0015466E" w:rsidRPr="003C1525">
        <w:rPr>
          <w:rFonts w:asciiTheme="minorHAnsi" w:hAnsiTheme="minorHAnsi" w:cstheme="minorHAnsi"/>
          <w:b/>
        </w:rPr>
        <w:t xml:space="preserve"> Finance </w:t>
      </w:r>
    </w:p>
    <w:p w14:paraId="3F545702" w14:textId="77777777" w:rsidR="0015466E" w:rsidRPr="003C1525" w:rsidRDefault="0015466E" w:rsidP="0015466E">
      <w:pPr>
        <w:rPr>
          <w:rFonts w:asciiTheme="minorHAnsi" w:hAnsiTheme="minorHAnsi" w:cstheme="minorHAnsi"/>
          <w:sz w:val="16"/>
          <w:szCs w:val="16"/>
        </w:rPr>
      </w:pPr>
    </w:p>
    <w:p w14:paraId="219AB6C7" w14:textId="77777777" w:rsidR="0015466E" w:rsidRPr="003C1525" w:rsidRDefault="0015466E" w:rsidP="0015466E">
      <w:pPr>
        <w:rPr>
          <w:rFonts w:asciiTheme="minorHAnsi" w:hAnsiTheme="minorHAnsi" w:cstheme="minorHAnsi"/>
          <w:sz w:val="16"/>
          <w:szCs w:val="16"/>
        </w:rPr>
      </w:pPr>
    </w:p>
    <w:p w14:paraId="4762BBF8" w14:textId="77777777" w:rsidR="0015466E" w:rsidRPr="009A0723" w:rsidRDefault="00756FF1" w:rsidP="0015466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9A0723">
        <w:rPr>
          <w:rFonts w:asciiTheme="minorHAnsi" w:hAnsiTheme="minorHAnsi" w:cstheme="minorHAnsi"/>
          <w:u w:val="single"/>
        </w:rPr>
        <w:t xml:space="preserve">Payments for </w:t>
      </w:r>
      <w:proofErr w:type="spellStart"/>
      <w:r w:rsidRPr="009A0723">
        <w:rPr>
          <w:rFonts w:asciiTheme="minorHAnsi" w:hAnsiTheme="minorHAnsi" w:cstheme="minorHAnsi"/>
          <w:u w:val="single"/>
        </w:rPr>
        <w:t>authorisation</w:t>
      </w:r>
      <w:proofErr w:type="spellEnd"/>
    </w:p>
    <w:p w14:paraId="31D20478" w14:textId="77777777" w:rsidR="009C2F1A" w:rsidRDefault="009C2F1A" w:rsidP="009C2F1A">
      <w:pPr>
        <w:rPr>
          <w:rFonts w:asciiTheme="minorHAnsi" w:hAnsiTheme="minorHAnsi" w:cstheme="minorHAnsi"/>
        </w:rPr>
      </w:pPr>
    </w:p>
    <w:p w14:paraId="61022E3B" w14:textId="04A5C4EA" w:rsidR="009C2F1A" w:rsidRDefault="009C2F1A" w:rsidP="00DE459B">
      <w:pPr>
        <w:ind w:firstLine="720"/>
        <w:rPr>
          <w:rFonts w:asciiTheme="minorHAnsi" w:hAnsiTheme="minorHAnsi" w:cstheme="minorHAnsi"/>
        </w:rPr>
      </w:pPr>
      <w:r w:rsidRPr="009C2F1A">
        <w:rPr>
          <w:rFonts w:asciiTheme="minorHAnsi" w:hAnsiTheme="minorHAnsi" w:cstheme="minorHAnsi"/>
        </w:rPr>
        <w:t>Council received t</w:t>
      </w:r>
      <w:r w:rsidR="00DE459B">
        <w:rPr>
          <w:rFonts w:asciiTheme="minorHAnsi" w:hAnsiTheme="minorHAnsi" w:cstheme="minorHAnsi"/>
        </w:rPr>
        <w:t xml:space="preserve">he list of payments for </w:t>
      </w:r>
      <w:proofErr w:type="spellStart"/>
      <w:r w:rsidR="00DE459B">
        <w:rPr>
          <w:rFonts w:asciiTheme="minorHAnsi" w:hAnsiTheme="minorHAnsi" w:cstheme="minorHAnsi"/>
        </w:rPr>
        <w:t>authoris</w:t>
      </w:r>
      <w:r w:rsidRPr="009C2F1A">
        <w:rPr>
          <w:rFonts w:asciiTheme="minorHAnsi" w:hAnsiTheme="minorHAnsi" w:cstheme="minorHAnsi"/>
        </w:rPr>
        <w:t>ation</w:t>
      </w:r>
      <w:proofErr w:type="spellEnd"/>
      <w:r w:rsidRPr="009C2F1A">
        <w:rPr>
          <w:rFonts w:asciiTheme="minorHAnsi" w:hAnsiTheme="minorHAnsi" w:cstheme="minorHAnsi"/>
        </w:rPr>
        <w:t xml:space="preserve"> </w:t>
      </w:r>
      <w:r w:rsidR="00E5527E">
        <w:rPr>
          <w:rFonts w:asciiTheme="minorHAnsi" w:hAnsiTheme="minorHAnsi" w:cstheme="minorHAnsi"/>
        </w:rPr>
        <w:t>for approval</w:t>
      </w:r>
      <w:r w:rsidR="00F76BCB">
        <w:rPr>
          <w:rFonts w:asciiTheme="minorHAnsi" w:hAnsiTheme="minorHAnsi" w:cstheme="minorHAnsi"/>
        </w:rPr>
        <w:t>.</w:t>
      </w:r>
    </w:p>
    <w:p w14:paraId="570A979B" w14:textId="77777777" w:rsidR="00F76BCB" w:rsidRDefault="00F76BCB" w:rsidP="00DE459B">
      <w:pPr>
        <w:ind w:firstLine="720"/>
        <w:rPr>
          <w:rFonts w:asciiTheme="minorHAnsi" w:hAnsiTheme="minorHAnsi" w:cstheme="minorHAnsi"/>
        </w:rPr>
      </w:pPr>
    </w:p>
    <w:p w14:paraId="2467312D" w14:textId="5D10C4D9" w:rsidR="00F76BCB" w:rsidRDefault="00F76BCB" w:rsidP="00DE459B">
      <w:pPr>
        <w:ind w:firstLine="72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75CA567" wp14:editId="4B024FB9">
            <wp:extent cx="2787015" cy="2393950"/>
            <wp:effectExtent l="0" t="0" r="0" b="6350"/>
            <wp:docPr id="5535112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511278" name=""/>
                    <pic:cNvPicPr/>
                  </pic:nvPicPr>
                  <pic:blipFill rotWithShape="1">
                    <a:blip r:embed="rId7"/>
                    <a:srcRect l="16982" t="15095" r="31969" b="6947"/>
                    <a:stretch/>
                  </pic:blipFill>
                  <pic:spPr bwMode="auto">
                    <a:xfrm>
                      <a:off x="0" y="0"/>
                      <a:ext cx="2789418" cy="2396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B487F1" w14:textId="77777777" w:rsidR="0065084D" w:rsidRDefault="0065084D" w:rsidP="00CC0948">
      <w:pPr>
        <w:rPr>
          <w:rFonts w:asciiTheme="minorHAnsi" w:hAnsiTheme="minorHAnsi" w:cstheme="minorHAnsi"/>
        </w:rPr>
      </w:pPr>
    </w:p>
    <w:p w14:paraId="47D001B7" w14:textId="77777777" w:rsidR="00CC0948" w:rsidRDefault="00CC0948" w:rsidP="00CC0948">
      <w:pPr>
        <w:rPr>
          <w:rFonts w:asciiTheme="minorHAnsi" w:hAnsiTheme="minorHAnsi" w:cstheme="minorHAnsi"/>
        </w:rPr>
      </w:pPr>
    </w:p>
    <w:p w14:paraId="36CB60E1" w14:textId="77777777" w:rsidR="009A0723" w:rsidRPr="003C1525" w:rsidRDefault="009A0723" w:rsidP="009A072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Income and expenditure, bank reconciliation</w:t>
      </w:r>
    </w:p>
    <w:p w14:paraId="33506ECE" w14:textId="141DAE79" w:rsidR="009A0723" w:rsidRPr="003C1525" w:rsidRDefault="00F406C8" w:rsidP="009A0723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Responsible Financial Officer presented the Income and Expenditure Account for </w:t>
      </w:r>
      <w:r w:rsidR="00E950A8">
        <w:rPr>
          <w:rFonts w:asciiTheme="minorHAnsi" w:hAnsiTheme="minorHAnsi" w:cstheme="minorHAnsi"/>
        </w:rPr>
        <w:t>June</w:t>
      </w:r>
      <w:r>
        <w:rPr>
          <w:rFonts w:asciiTheme="minorHAnsi" w:hAnsiTheme="minorHAnsi" w:cstheme="minorHAnsi"/>
        </w:rPr>
        <w:t xml:space="preserve"> 2023 and bank reconciliation as at that date.</w:t>
      </w:r>
    </w:p>
    <w:p w14:paraId="2FB7B139" w14:textId="77777777" w:rsidR="009A0723" w:rsidRPr="003C1525" w:rsidRDefault="009A0723" w:rsidP="009A0723">
      <w:pPr>
        <w:rPr>
          <w:rFonts w:asciiTheme="minorHAnsi" w:hAnsiTheme="minorHAnsi" w:cstheme="minorHAnsi"/>
        </w:rPr>
      </w:pPr>
    </w:p>
    <w:p w14:paraId="130EDCC2" w14:textId="77777777" w:rsidR="00E5527E" w:rsidRPr="00AC6795" w:rsidRDefault="00E5527E" w:rsidP="00E5527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C6795">
        <w:rPr>
          <w:rFonts w:asciiTheme="minorHAnsi" w:hAnsiTheme="minorHAnsi" w:cstheme="minorHAnsi"/>
          <w:u w:val="single"/>
        </w:rPr>
        <w:t xml:space="preserve">Budget monitoring to </w:t>
      </w:r>
      <w:r>
        <w:rPr>
          <w:rFonts w:asciiTheme="minorHAnsi" w:hAnsiTheme="minorHAnsi" w:cstheme="minorHAnsi"/>
          <w:u w:val="single"/>
        </w:rPr>
        <w:t>30</w:t>
      </w:r>
      <w:r w:rsidRPr="00AC6795">
        <w:rPr>
          <w:rFonts w:asciiTheme="minorHAnsi" w:hAnsiTheme="minorHAnsi" w:cstheme="minorHAnsi"/>
          <w:u w:val="single"/>
          <w:vertAlign w:val="superscript"/>
        </w:rPr>
        <w:t>th</w:t>
      </w:r>
      <w:r>
        <w:rPr>
          <w:rFonts w:asciiTheme="minorHAnsi" w:hAnsiTheme="minorHAnsi" w:cstheme="minorHAnsi"/>
          <w:u w:val="single"/>
        </w:rPr>
        <w:t xml:space="preserve"> June 2023</w:t>
      </w:r>
    </w:p>
    <w:p w14:paraId="49F473DF" w14:textId="578881EC" w:rsidR="00F406C8" w:rsidRPr="003C1525" w:rsidRDefault="00E5527E" w:rsidP="00E5527E">
      <w:pPr>
        <w:pStyle w:val="ListParagrap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Responsible Financial Officer presented</w:t>
      </w:r>
      <w:r w:rsidRPr="00AC6795">
        <w:rPr>
          <w:rFonts w:asciiTheme="minorHAnsi" w:hAnsiTheme="minorHAnsi" w:cstheme="minorHAnsi"/>
        </w:rPr>
        <w:t xml:space="preserve"> the </w:t>
      </w:r>
      <w:r>
        <w:rPr>
          <w:rFonts w:asciiTheme="minorHAnsi" w:hAnsiTheme="minorHAnsi" w:cstheme="minorHAnsi"/>
        </w:rPr>
        <w:t xml:space="preserve">budget monitoring report. </w:t>
      </w:r>
    </w:p>
    <w:p w14:paraId="420E1F7B" w14:textId="77777777" w:rsidR="00821EE7" w:rsidRPr="00821EE7" w:rsidRDefault="00821EE7" w:rsidP="00821EE7">
      <w:pPr>
        <w:ind w:left="720"/>
        <w:rPr>
          <w:rFonts w:asciiTheme="minorHAnsi" w:hAnsiTheme="minorHAnsi" w:cstheme="minorHAnsi"/>
        </w:rPr>
      </w:pPr>
    </w:p>
    <w:p w14:paraId="32DA99FC" w14:textId="77777777" w:rsidR="00756FF1" w:rsidRDefault="00756FF1" w:rsidP="006644E3">
      <w:pPr>
        <w:rPr>
          <w:rFonts w:asciiTheme="minorHAnsi" w:hAnsiTheme="minorHAnsi" w:cstheme="minorHAnsi"/>
          <w:b/>
          <w:bCs/>
        </w:rPr>
      </w:pPr>
      <w:r w:rsidRPr="006644E3">
        <w:rPr>
          <w:rFonts w:asciiTheme="minorHAnsi" w:hAnsiTheme="minorHAnsi" w:cstheme="minorHAnsi"/>
          <w:b/>
          <w:bCs/>
        </w:rPr>
        <w:t>RESOLVED That these are received and approved</w:t>
      </w:r>
    </w:p>
    <w:p w14:paraId="07522C65" w14:textId="77777777" w:rsidR="009C2F1A" w:rsidRDefault="009C2F1A" w:rsidP="006644E3">
      <w:pPr>
        <w:rPr>
          <w:rFonts w:asciiTheme="minorHAnsi" w:hAnsiTheme="minorHAnsi" w:cstheme="minorHAnsi"/>
          <w:b/>
          <w:bCs/>
        </w:rPr>
      </w:pPr>
    </w:p>
    <w:p w14:paraId="767DDBFB" w14:textId="4BB34383" w:rsidR="0015466E" w:rsidRPr="003C1525" w:rsidRDefault="0015466E" w:rsidP="0015466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="00F8476A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>/</w:t>
      </w:r>
      <w:r w:rsidR="008967E9">
        <w:rPr>
          <w:rFonts w:asciiTheme="minorHAnsi" w:hAnsiTheme="minorHAnsi" w:cstheme="minorHAnsi"/>
          <w:b/>
        </w:rPr>
        <w:t>0</w:t>
      </w:r>
      <w:r w:rsidR="00E950A8">
        <w:rPr>
          <w:rFonts w:asciiTheme="minorHAnsi" w:hAnsiTheme="minorHAnsi" w:cstheme="minorHAnsi"/>
          <w:b/>
        </w:rPr>
        <w:t>7</w:t>
      </w:r>
      <w:r w:rsidRPr="003C1525">
        <w:rPr>
          <w:rFonts w:asciiTheme="minorHAnsi" w:hAnsiTheme="minorHAnsi" w:cstheme="minorHAnsi"/>
          <w:b/>
        </w:rPr>
        <w:t>/2</w:t>
      </w:r>
      <w:r w:rsidR="008967E9">
        <w:rPr>
          <w:rFonts w:asciiTheme="minorHAnsi" w:hAnsiTheme="minorHAnsi" w:cstheme="minorHAnsi"/>
          <w:b/>
        </w:rPr>
        <w:t>3</w:t>
      </w:r>
      <w:r w:rsidRPr="003C1525">
        <w:rPr>
          <w:rFonts w:asciiTheme="minorHAnsi" w:hAnsiTheme="minorHAnsi" w:cstheme="minorHAnsi"/>
          <w:b/>
        </w:rPr>
        <w:t xml:space="preserve">   Item</w:t>
      </w:r>
      <w:r w:rsidR="00D74184">
        <w:rPr>
          <w:rFonts w:asciiTheme="minorHAnsi" w:hAnsiTheme="minorHAnsi" w:cstheme="minorHAnsi"/>
          <w:b/>
        </w:rPr>
        <w:t>s</w:t>
      </w:r>
      <w:r w:rsidRPr="003C1525">
        <w:rPr>
          <w:rFonts w:asciiTheme="minorHAnsi" w:hAnsiTheme="minorHAnsi" w:cstheme="minorHAnsi"/>
          <w:b/>
        </w:rPr>
        <w:t xml:space="preserve"> to be included on the next agenda</w:t>
      </w:r>
      <w:r w:rsidR="00D74184">
        <w:rPr>
          <w:rFonts w:asciiTheme="minorHAnsi" w:hAnsiTheme="minorHAnsi" w:cstheme="minorHAnsi"/>
          <w:b/>
        </w:rPr>
        <w:t xml:space="preserve"> (Thursday </w:t>
      </w:r>
      <w:r w:rsidR="00E502A6">
        <w:rPr>
          <w:rFonts w:asciiTheme="minorHAnsi" w:hAnsiTheme="minorHAnsi" w:cstheme="minorHAnsi"/>
          <w:b/>
        </w:rPr>
        <w:t>2</w:t>
      </w:r>
      <w:r w:rsidR="00E950A8">
        <w:rPr>
          <w:rFonts w:asciiTheme="minorHAnsi" w:hAnsiTheme="minorHAnsi" w:cstheme="minorHAnsi"/>
          <w:b/>
        </w:rPr>
        <w:t>8</w:t>
      </w:r>
      <w:r w:rsidR="00E502A6" w:rsidRPr="00E502A6">
        <w:rPr>
          <w:rFonts w:asciiTheme="minorHAnsi" w:hAnsiTheme="minorHAnsi" w:cstheme="minorHAnsi"/>
          <w:b/>
          <w:vertAlign w:val="superscript"/>
        </w:rPr>
        <w:t>th</w:t>
      </w:r>
      <w:r w:rsidR="00E502A6">
        <w:rPr>
          <w:rFonts w:asciiTheme="minorHAnsi" w:hAnsiTheme="minorHAnsi" w:cstheme="minorHAnsi"/>
          <w:b/>
        </w:rPr>
        <w:t xml:space="preserve"> </w:t>
      </w:r>
      <w:r w:rsidR="00E950A8">
        <w:rPr>
          <w:rFonts w:asciiTheme="minorHAnsi" w:hAnsiTheme="minorHAnsi" w:cstheme="minorHAnsi"/>
          <w:b/>
        </w:rPr>
        <w:t>September</w:t>
      </w:r>
      <w:r w:rsidR="00D74184">
        <w:rPr>
          <w:rFonts w:asciiTheme="minorHAnsi" w:hAnsiTheme="minorHAnsi" w:cstheme="minorHAnsi"/>
          <w:b/>
        </w:rPr>
        <w:t xml:space="preserve"> 2023)</w:t>
      </w:r>
    </w:p>
    <w:p w14:paraId="556D1C5A" w14:textId="77777777" w:rsidR="008A690D" w:rsidRDefault="008A690D" w:rsidP="0015466E">
      <w:pPr>
        <w:ind w:left="720"/>
        <w:jc w:val="both"/>
        <w:rPr>
          <w:rFonts w:asciiTheme="minorHAnsi" w:hAnsiTheme="minorHAnsi" w:cstheme="minorHAnsi"/>
        </w:rPr>
      </w:pPr>
    </w:p>
    <w:p w14:paraId="55E57F63" w14:textId="0DAD5446" w:rsidR="006644E3" w:rsidRDefault="00E950A8" w:rsidP="00E950A8">
      <w:pPr>
        <w:tabs>
          <w:tab w:val="left" w:pos="4180"/>
        </w:tabs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None</w:t>
      </w:r>
    </w:p>
    <w:p w14:paraId="6054D8DF" w14:textId="77777777" w:rsidR="00997EB5" w:rsidRDefault="00997EB5" w:rsidP="0015466E">
      <w:pPr>
        <w:ind w:left="720"/>
        <w:jc w:val="both"/>
        <w:rPr>
          <w:rFonts w:asciiTheme="minorHAnsi" w:hAnsiTheme="minorHAnsi" w:cstheme="minorHAnsi"/>
        </w:rPr>
      </w:pPr>
    </w:p>
    <w:p w14:paraId="3210D009" w14:textId="2F8D97B7" w:rsidR="00997EB5" w:rsidRDefault="00997EB5" w:rsidP="00FF6CC8">
      <w:pPr>
        <w:jc w:val="both"/>
        <w:rPr>
          <w:rFonts w:asciiTheme="minorHAnsi" w:hAnsiTheme="minorHAnsi" w:cstheme="minorHAnsi"/>
          <w:b/>
          <w:bCs/>
        </w:rPr>
      </w:pPr>
      <w:r w:rsidRPr="00FC68FC">
        <w:rPr>
          <w:rFonts w:asciiTheme="minorHAnsi" w:hAnsiTheme="minorHAnsi" w:cstheme="minorHAnsi"/>
          <w:b/>
          <w:bCs/>
        </w:rPr>
        <w:t xml:space="preserve">Meeting closed at </w:t>
      </w:r>
      <w:r w:rsidR="00E950A8">
        <w:rPr>
          <w:rFonts w:asciiTheme="minorHAnsi" w:hAnsiTheme="minorHAnsi" w:cstheme="minorHAnsi"/>
          <w:b/>
          <w:bCs/>
        </w:rPr>
        <w:t xml:space="preserve">9.29 </w:t>
      </w:r>
      <w:r w:rsidR="00370C3F">
        <w:rPr>
          <w:rFonts w:asciiTheme="minorHAnsi" w:hAnsiTheme="minorHAnsi" w:cstheme="minorHAnsi"/>
          <w:b/>
          <w:bCs/>
        </w:rPr>
        <w:t>pm</w:t>
      </w:r>
    </w:p>
    <w:p w14:paraId="4A09A7C2" w14:textId="77777777" w:rsidR="00FF6CC8" w:rsidRDefault="00FF6CC8" w:rsidP="00FF6CC8">
      <w:pPr>
        <w:jc w:val="both"/>
        <w:rPr>
          <w:rFonts w:asciiTheme="minorHAnsi" w:hAnsiTheme="minorHAnsi" w:cstheme="minorHAnsi"/>
          <w:b/>
          <w:bCs/>
        </w:rPr>
      </w:pPr>
    </w:p>
    <w:p w14:paraId="6F75AA0C" w14:textId="77777777" w:rsidR="00FF6CC8" w:rsidRDefault="00FF6CC8" w:rsidP="00FF6CC8">
      <w:pPr>
        <w:jc w:val="both"/>
        <w:rPr>
          <w:rFonts w:asciiTheme="minorHAnsi" w:hAnsiTheme="minorHAnsi" w:cstheme="minorHAnsi"/>
          <w:b/>
          <w:bCs/>
        </w:rPr>
      </w:pPr>
    </w:p>
    <w:p w14:paraId="10096FC5" w14:textId="77777777" w:rsidR="00FF6CC8" w:rsidRDefault="00FF6CC8" w:rsidP="00FF6CC8">
      <w:pPr>
        <w:jc w:val="both"/>
        <w:rPr>
          <w:rFonts w:asciiTheme="minorHAnsi" w:hAnsiTheme="minorHAnsi" w:cstheme="minorHAnsi"/>
          <w:b/>
          <w:bCs/>
        </w:rPr>
      </w:pPr>
    </w:p>
    <w:p w14:paraId="55119123" w14:textId="77777777" w:rsidR="00FF6CC8" w:rsidRPr="00FC68FC" w:rsidRDefault="00FF6CC8" w:rsidP="00FF6CC8">
      <w:pPr>
        <w:jc w:val="both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Chair:_</w:t>
      </w:r>
      <w:proofErr w:type="gramEnd"/>
      <w:r>
        <w:rPr>
          <w:rFonts w:asciiTheme="minorHAnsi" w:hAnsiTheme="minorHAnsi" w:cstheme="minorHAnsi"/>
          <w:b/>
          <w:bCs/>
        </w:rPr>
        <w:t>________________________________________  Date:________________________</w:t>
      </w:r>
    </w:p>
    <w:sectPr w:rsidR="00FF6CC8" w:rsidRPr="00FC68FC" w:rsidSect="00D2089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E5CA" w14:textId="77777777" w:rsidR="007434AA" w:rsidRDefault="007434AA" w:rsidP="00975C2C">
      <w:r>
        <w:separator/>
      </w:r>
    </w:p>
  </w:endnote>
  <w:endnote w:type="continuationSeparator" w:id="0">
    <w:p w14:paraId="258E4752" w14:textId="77777777" w:rsidR="007434AA" w:rsidRDefault="007434AA" w:rsidP="0097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5B9F" w14:textId="77777777" w:rsidR="00FF6CC8" w:rsidRDefault="0013266A">
    <w:pPr>
      <w:pStyle w:val="Footer"/>
      <w:pBdr>
        <w:top w:val="single" w:sz="4" w:space="8" w:color="4F81BD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Initials: </w:t>
    </w:r>
  </w:p>
  <w:p w14:paraId="7ACBD7A6" w14:textId="77777777" w:rsidR="002967AD" w:rsidRDefault="00296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CD27" w14:textId="77777777" w:rsidR="007434AA" w:rsidRDefault="007434AA" w:rsidP="00975C2C">
      <w:r>
        <w:separator/>
      </w:r>
    </w:p>
  </w:footnote>
  <w:footnote w:type="continuationSeparator" w:id="0">
    <w:p w14:paraId="0D5B4E6B" w14:textId="77777777" w:rsidR="007434AA" w:rsidRDefault="007434AA" w:rsidP="00975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EE99" w14:textId="77777777" w:rsidR="00975C2C" w:rsidRDefault="00A0007A" w:rsidP="00A0007A">
    <w:pPr>
      <w:pStyle w:val="Header"/>
      <w:ind w:firstLine="720"/>
    </w:pPr>
    <w:r>
      <w:tab/>
    </w:r>
    <w:r>
      <w:tab/>
    </w:r>
    <w:r w:rsidR="00975C2C">
      <w:rPr>
        <w:noProof/>
        <w:lang w:val="en-GB" w:eastAsia="en-GB"/>
      </w:rPr>
      <w:drawing>
        <wp:inline distT="0" distB="0" distL="0" distR="0" wp14:anchorId="390E33C1" wp14:editId="70E43C64">
          <wp:extent cx="2247900" cy="670348"/>
          <wp:effectExtent l="0" t="0" r="0" b="0"/>
          <wp:docPr id="3" name="Picture 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1745" cy="67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4C9B"/>
    <w:multiLevelType w:val="hybridMultilevel"/>
    <w:tmpl w:val="545223C0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02D16"/>
    <w:multiLevelType w:val="hybridMultilevel"/>
    <w:tmpl w:val="1324CF06"/>
    <w:lvl w:ilvl="0" w:tplc="F65A6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54FFF"/>
    <w:multiLevelType w:val="hybridMultilevel"/>
    <w:tmpl w:val="58D67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740B7"/>
    <w:multiLevelType w:val="hybridMultilevel"/>
    <w:tmpl w:val="B8ECB846"/>
    <w:lvl w:ilvl="0" w:tplc="374A5F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C32B2"/>
    <w:multiLevelType w:val="hybridMultilevel"/>
    <w:tmpl w:val="4CFA7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7728"/>
    <w:multiLevelType w:val="hybridMultilevel"/>
    <w:tmpl w:val="3E722C1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6DD3"/>
    <w:multiLevelType w:val="hybridMultilevel"/>
    <w:tmpl w:val="E8A8FE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F32EB"/>
    <w:multiLevelType w:val="hybridMultilevel"/>
    <w:tmpl w:val="E79CE1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AB41A5"/>
    <w:multiLevelType w:val="hybridMultilevel"/>
    <w:tmpl w:val="E71EFD1A"/>
    <w:lvl w:ilvl="0" w:tplc="32E4C0E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012A81"/>
    <w:multiLevelType w:val="hybridMultilevel"/>
    <w:tmpl w:val="174C3384"/>
    <w:lvl w:ilvl="0" w:tplc="C4D6DF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94221"/>
    <w:multiLevelType w:val="hybridMultilevel"/>
    <w:tmpl w:val="B5609BC4"/>
    <w:lvl w:ilvl="0" w:tplc="E67246C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7C248D"/>
    <w:multiLevelType w:val="hybridMultilevel"/>
    <w:tmpl w:val="DBE8F31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22194F"/>
    <w:multiLevelType w:val="hybridMultilevel"/>
    <w:tmpl w:val="FEEC57E4"/>
    <w:lvl w:ilvl="0" w:tplc="E67246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374719"/>
    <w:multiLevelType w:val="hybridMultilevel"/>
    <w:tmpl w:val="201AED8A"/>
    <w:lvl w:ilvl="0" w:tplc="205E2FAC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891E49"/>
    <w:multiLevelType w:val="hybridMultilevel"/>
    <w:tmpl w:val="FC027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72A54"/>
    <w:multiLevelType w:val="hybridMultilevel"/>
    <w:tmpl w:val="002E3670"/>
    <w:lvl w:ilvl="0" w:tplc="E920F33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23E51"/>
    <w:multiLevelType w:val="hybridMultilevel"/>
    <w:tmpl w:val="DD129ED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332BBB"/>
    <w:multiLevelType w:val="hybridMultilevel"/>
    <w:tmpl w:val="F85C629C"/>
    <w:lvl w:ilvl="0" w:tplc="63B20AB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1033F"/>
    <w:multiLevelType w:val="hybridMultilevel"/>
    <w:tmpl w:val="5BAA0B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647AF4"/>
    <w:multiLevelType w:val="hybridMultilevel"/>
    <w:tmpl w:val="58705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71B53"/>
    <w:multiLevelType w:val="hybridMultilevel"/>
    <w:tmpl w:val="C91A74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630AAD"/>
    <w:multiLevelType w:val="hybridMultilevel"/>
    <w:tmpl w:val="85E66F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F4714"/>
    <w:multiLevelType w:val="hybridMultilevel"/>
    <w:tmpl w:val="1646BA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F25F17"/>
    <w:multiLevelType w:val="hybridMultilevel"/>
    <w:tmpl w:val="11A2CF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0623F"/>
    <w:multiLevelType w:val="hybridMultilevel"/>
    <w:tmpl w:val="BB321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22318"/>
    <w:multiLevelType w:val="hybridMultilevel"/>
    <w:tmpl w:val="9AD2D15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611F0"/>
    <w:multiLevelType w:val="hybridMultilevel"/>
    <w:tmpl w:val="9B429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36F37"/>
    <w:multiLevelType w:val="hybridMultilevel"/>
    <w:tmpl w:val="F9860C88"/>
    <w:lvl w:ilvl="0" w:tplc="FFFFFFFF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432452"/>
    <w:multiLevelType w:val="hybridMultilevel"/>
    <w:tmpl w:val="438844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74402127">
    <w:abstractNumId w:val="14"/>
  </w:num>
  <w:num w:numId="2" w16cid:durableId="1260481030">
    <w:abstractNumId w:val="23"/>
  </w:num>
  <w:num w:numId="3" w16cid:durableId="1300913880">
    <w:abstractNumId w:val="15"/>
  </w:num>
  <w:num w:numId="4" w16cid:durableId="471674170">
    <w:abstractNumId w:val="9"/>
  </w:num>
  <w:num w:numId="5" w16cid:durableId="628901004">
    <w:abstractNumId w:val="5"/>
  </w:num>
  <w:num w:numId="6" w16cid:durableId="178929089">
    <w:abstractNumId w:val="26"/>
  </w:num>
  <w:num w:numId="7" w16cid:durableId="2021661556">
    <w:abstractNumId w:val="6"/>
  </w:num>
  <w:num w:numId="8" w16cid:durableId="1553540678">
    <w:abstractNumId w:val="28"/>
  </w:num>
  <w:num w:numId="9" w16cid:durableId="564951382">
    <w:abstractNumId w:val="7"/>
  </w:num>
  <w:num w:numId="10" w16cid:durableId="2053455473">
    <w:abstractNumId w:val="20"/>
  </w:num>
  <w:num w:numId="11" w16cid:durableId="564412120">
    <w:abstractNumId w:val="17"/>
  </w:num>
  <w:num w:numId="12" w16cid:durableId="250968475">
    <w:abstractNumId w:val="25"/>
  </w:num>
  <w:num w:numId="13" w16cid:durableId="1276912855">
    <w:abstractNumId w:val="13"/>
  </w:num>
  <w:num w:numId="14" w16cid:durableId="170023807">
    <w:abstractNumId w:val="22"/>
  </w:num>
  <w:num w:numId="15" w16cid:durableId="1821456512">
    <w:abstractNumId w:val="19"/>
  </w:num>
  <w:num w:numId="16" w16cid:durableId="27068124">
    <w:abstractNumId w:val="12"/>
  </w:num>
  <w:num w:numId="17" w16cid:durableId="319697904">
    <w:abstractNumId w:val="10"/>
  </w:num>
  <w:num w:numId="18" w16cid:durableId="650451659">
    <w:abstractNumId w:val="0"/>
  </w:num>
  <w:num w:numId="19" w16cid:durableId="299266767">
    <w:abstractNumId w:val="1"/>
  </w:num>
  <w:num w:numId="20" w16cid:durableId="27725225">
    <w:abstractNumId w:val="16"/>
  </w:num>
  <w:num w:numId="21" w16cid:durableId="909120334">
    <w:abstractNumId w:val="11"/>
  </w:num>
  <w:num w:numId="22" w16cid:durableId="268657935">
    <w:abstractNumId w:val="18"/>
  </w:num>
  <w:num w:numId="23" w16cid:durableId="803080367">
    <w:abstractNumId w:val="4"/>
  </w:num>
  <w:num w:numId="24" w16cid:durableId="1260676337">
    <w:abstractNumId w:val="21"/>
  </w:num>
  <w:num w:numId="25" w16cid:durableId="2004579775">
    <w:abstractNumId w:val="2"/>
  </w:num>
  <w:num w:numId="26" w16cid:durableId="1012535338">
    <w:abstractNumId w:val="24"/>
  </w:num>
  <w:num w:numId="27" w16cid:durableId="1654874669">
    <w:abstractNumId w:val="3"/>
  </w:num>
  <w:num w:numId="28" w16cid:durableId="113252173">
    <w:abstractNumId w:val="8"/>
  </w:num>
  <w:num w:numId="29" w16cid:durableId="16745268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91"/>
    <w:rsid w:val="00002167"/>
    <w:rsid w:val="00006A28"/>
    <w:rsid w:val="000121DE"/>
    <w:rsid w:val="00012FEB"/>
    <w:rsid w:val="00023A06"/>
    <w:rsid w:val="000241E3"/>
    <w:rsid w:val="00027699"/>
    <w:rsid w:val="00052EE9"/>
    <w:rsid w:val="0005355B"/>
    <w:rsid w:val="00060F86"/>
    <w:rsid w:val="00073D68"/>
    <w:rsid w:val="000751E1"/>
    <w:rsid w:val="00075F96"/>
    <w:rsid w:val="000B3657"/>
    <w:rsid w:val="000E654B"/>
    <w:rsid w:val="000F53F3"/>
    <w:rsid w:val="00117682"/>
    <w:rsid w:val="00117E08"/>
    <w:rsid w:val="001204F2"/>
    <w:rsid w:val="0013266A"/>
    <w:rsid w:val="00133594"/>
    <w:rsid w:val="00140EB2"/>
    <w:rsid w:val="001529EF"/>
    <w:rsid w:val="00153985"/>
    <w:rsid w:val="0015466E"/>
    <w:rsid w:val="00162734"/>
    <w:rsid w:val="001A4A15"/>
    <w:rsid w:val="001A63B0"/>
    <w:rsid w:val="001B3B34"/>
    <w:rsid w:val="001B4831"/>
    <w:rsid w:val="001C5C5C"/>
    <w:rsid w:val="001F1D3C"/>
    <w:rsid w:val="00210F07"/>
    <w:rsid w:val="002115F1"/>
    <w:rsid w:val="0022509B"/>
    <w:rsid w:val="00226E47"/>
    <w:rsid w:val="0023536A"/>
    <w:rsid w:val="00236E78"/>
    <w:rsid w:val="00243E7B"/>
    <w:rsid w:val="002529F9"/>
    <w:rsid w:val="002742D2"/>
    <w:rsid w:val="002967AD"/>
    <w:rsid w:val="002B47B1"/>
    <w:rsid w:val="002B59F0"/>
    <w:rsid w:val="002D1A49"/>
    <w:rsid w:val="002E58E9"/>
    <w:rsid w:val="002F13A9"/>
    <w:rsid w:val="003114C0"/>
    <w:rsid w:val="0032612F"/>
    <w:rsid w:val="003300F5"/>
    <w:rsid w:val="00343A8E"/>
    <w:rsid w:val="0036453D"/>
    <w:rsid w:val="00370C3F"/>
    <w:rsid w:val="003718F6"/>
    <w:rsid w:val="003868EA"/>
    <w:rsid w:val="003B41F4"/>
    <w:rsid w:val="003C1525"/>
    <w:rsid w:val="003E2491"/>
    <w:rsid w:val="003F50D7"/>
    <w:rsid w:val="003F52AA"/>
    <w:rsid w:val="0040666F"/>
    <w:rsid w:val="004171DC"/>
    <w:rsid w:val="00481B01"/>
    <w:rsid w:val="00492609"/>
    <w:rsid w:val="004A0554"/>
    <w:rsid w:val="004A07BF"/>
    <w:rsid w:val="004A4E08"/>
    <w:rsid w:val="004B776D"/>
    <w:rsid w:val="004D38B9"/>
    <w:rsid w:val="004D3D9E"/>
    <w:rsid w:val="004F0D55"/>
    <w:rsid w:val="004F0DA2"/>
    <w:rsid w:val="00505B42"/>
    <w:rsid w:val="00521921"/>
    <w:rsid w:val="00540764"/>
    <w:rsid w:val="005507D8"/>
    <w:rsid w:val="00556771"/>
    <w:rsid w:val="00556D6D"/>
    <w:rsid w:val="00564AA6"/>
    <w:rsid w:val="00570B6E"/>
    <w:rsid w:val="0058043A"/>
    <w:rsid w:val="005B092D"/>
    <w:rsid w:val="005D02A2"/>
    <w:rsid w:val="005F7147"/>
    <w:rsid w:val="005F7689"/>
    <w:rsid w:val="00621BFB"/>
    <w:rsid w:val="006251BD"/>
    <w:rsid w:val="006352A3"/>
    <w:rsid w:val="0064191B"/>
    <w:rsid w:val="00645538"/>
    <w:rsid w:val="0064585E"/>
    <w:rsid w:val="0065084D"/>
    <w:rsid w:val="00654302"/>
    <w:rsid w:val="00657F70"/>
    <w:rsid w:val="00661578"/>
    <w:rsid w:val="006644E3"/>
    <w:rsid w:val="00676F04"/>
    <w:rsid w:val="00683691"/>
    <w:rsid w:val="006920E6"/>
    <w:rsid w:val="0069508C"/>
    <w:rsid w:val="006A03B9"/>
    <w:rsid w:val="006A1002"/>
    <w:rsid w:val="006A49A2"/>
    <w:rsid w:val="006B7FF7"/>
    <w:rsid w:val="006F490B"/>
    <w:rsid w:val="00710257"/>
    <w:rsid w:val="007306F6"/>
    <w:rsid w:val="0073467A"/>
    <w:rsid w:val="0074198F"/>
    <w:rsid w:val="007434AA"/>
    <w:rsid w:val="00755363"/>
    <w:rsid w:val="0075652A"/>
    <w:rsid w:val="00756FF1"/>
    <w:rsid w:val="007752A9"/>
    <w:rsid w:val="00795E95"/>
    <w:rsid w:val="00796DD9"/>
    <w:rsid w:val="007A77FA"/>
    <w:rsid w:val="007C2BEA"/>
    <w:rsid w:val="007D2ECE"/>
    <w:rsid w:val="007D6F8B"/>
    <w:rsid w:val="007E38AA"/>
    <w:rsid w:val="007E516C"/>
    <w:rsid w:val="007E6C14"/>
    <w:rsid w:val="00804D5B"/>
    <w:rsid w:val="00820489"/>
    <w:rsid w:val="0082150D"/>
    <w:rsid w:val="00821EE7"/>
    <w:rsid w:val="0083010E"/>
    <w:rsid w:val="00831C72"/>
    <w:rsid w:val="008435C9"/>
    <w:rsid w:val="0084379B"/>
    <w:rsid w:val="008441C0"/>
    <w:rsid w:val="00845ED5"/>
    <w:rsid w:val="00857DD6"/>
    <w:rsid w:val="00864435"/>
    <w:rsid w:val="008743AA"/>
    <w:rsid w:val="008904BB"/>
    <w:rsid w:val="008967E9"/>
    <w:rsid w:val="008A2B6C"/>
    <w:rsid w:val="008A5B2C"/>
    <w:rsid w:val="008A690D"/>
    <w:rsid w:val="008E218B"/>
    <w:rsid w:val="008E3D4E"/>
    <w:rsid w:val="008E6F5D"/>
    <w:rsid w:val="008F51BF"/>
    <w:rsid w:val="008F5916"/>
    <w:rsid w:val="008F644B"/>
    <w:rsid w:val="0090029E"/>
    <w:rsid w:val="009016DA"/>
    <w:rsid w:val="00905A72"/>
    <w:rsid w:val="00915765"/>
    <w:rsid w:val="00944933"/>
    <w:rsid w:val="00955197"/>
    <w:rsid w:val="00964041"/>
    <w:rsid w:val="009669ED"/>
    <w:rsid w:val="0097521B"/>
    <w:rsid w:val="00975C2C"/>
    <w:rsid w:val="00991275"/>
    <w:rsid w:val="00996518"/>
    <w:rsid w:val="00997EB5"/>
    <w:rsid w:val="009A0723"/>
    <w:rsid w:val="009A40C7"/>
    <w:rsid w:val="009B6F5B"/>
    <w:rsid w:val="009C2F1A"/>
    <w:rsid w:val="009C3A85"/>
    <w:rsid w:val="009C661B"/>
    <w:rsid w:val="009D235E"/>
    <w:rsid w:val="009D5A5C"/>
    <w:rsid w:val="009F0C33"/>
    <w:rsid w:val="009F65E6"/>
    <w:rsid w:val="00A0007A"/>
    <w:rsid w:val="00A064A6"/>
    <w:rsid w:val="00A13D58"/>
    <w:rsid w:val="00A5125F"/>
    <w:rsid w:val="00A55237"/>
    <w:rsid w:val="00A76EEB"/>
    <w:rsid w:val="00A96A54"/>
    <w:rsid w:val="00A96F16"/>
    <w:rsid w:val="00AB1408"/>
    <w:rsid w:val="00AB5BEC"/>
    <w:rsid w:val="00AD7253"/>
    <w:rsid w:val="00AE0088"/>
    <w:rsid w:val="00B148AE"/>
    <w:rsid w:val="00B428E7"/>
    <w:rsid w:val="00B56CC7"/>
    <w:rsid w:val="00B779D6"/>
    <w:rsid w:val="00B966A1"/>
    <w:rsid w:val="00BA4459"/>
    <w:rsid w:val="00BB73CA"/>
    <w:rsid w:val="00BF3414"/>
    <w:rsid w:val="00BF3C4C"/>
    <w:rsid w:val="00BF78DD"/>
    <w:rsid w:val="00C03AD4"/>
    <w:rsid w:val="00C13741"/>
    <w:rsid w:val="00C14CC4"/>
    <w:rsid w:val="00C425F4"/>
    <w:rsid w:val="00C51AB5"/>
    <w:rsid w:val="00C57333"/>
    <w:rsid w:val="00C61904"/>
    <w:rsid w:val="00C955F8"/>
    <w:rsid w:val="00CA6128"/>
    <w:rsid w:val="00CA65EA"/>
    <w:rsid w:val="00CC0948"/>
    <w:rsid w:val="00CF2495"/>
    <w:rsid w:val="00CF603E"/>
    <w:rsid w:val="00D037D7"/>
    <w:rsid w:val="00D20890"/>
    <w:rsid w:val="00D32BCA"/>
    <w:rsid w:val="00D3706F"/>
    <w:rsid w:val="00D41DDF"/>
    <w:rsid w:val="00D45994"/>
    <w:rsid w:val="00D608F3"/>
    <w:rsid w:val="00D66468"/>
    <w:rsid w:val="00D74021"/>
    <w:rsid w:val="00D74184"/>
    <w:rsid w:val="00D76FC1"/>
    <w:rsid w:val="00D842E1"/>
    <w:rsid w:val="00D92266"/>
    <w:rsid w:val="00D96098"/>
    <w:rsid w:val="00DC282B"/>
    <w:rsid w:val="00DE459B"/>
    <w:rsid w:val="00DE5D48"/>
    <w:rsid w:val="00E05737"/>
    <w:rsid w:val="00E26C7F"/>
    <w:rsid w:val="00E317D4"/>
    <w:rsid w:val="00E502A6"/>
    <w:rsid w:val="00E54CE3"/>
    <w:rsid w:val="00E5527E"/>
    <w:rsid w:val="00E66CC8"/>
    <w:rsid w:val="00E91F7D"/>
    <w:rsid w:val="00E950A8"/>
    <w:rsid w:val="00E95B5D"/>
    <w:rsid w:val="00EB0616"/>
    <w:rsid w:val="00EB6970"/>
    <w:rsid w:val="00EC7A7F"/>
    <w:rsid w:val="00F02351"/>
    <w:rsid w:val="00F04B71"/>
    <w:rsid w:val="00F10775"/>
    <w:rsid w:val="00F1237A"/>
    <w:rsid w:val="00F36C09"/>
    <w:rsid w:val="00F406C8"/>
    <w:rsid w:val="00F50CF7"/>
    <w:rsid w:val="00F5617F"/>
    <w:rsid w:val="00F67A0A"/>
    <w:rsid w:val="00F76BCB"/>
    <w:rsid w:val="00F827B8"/>
    <w:rsid w:val="00F8476A"/>
    <w:rsid w:val="00F951B4"/>
    <w:rsid w:val="00F9567A"/>
    <w:rsid w:val="00FA41F5"/>
    <w:rsid w:val="00FC1D74"/>
    <w:rsid w:val="00FC68FC"/>
    <w:rsid w:val="00FE222F"/>
    <w:rsid w:val="00FF1D96"/>
    <w:rsid w:val="00FF3E73"/>
    <w:rsid w:val="00FF6CC8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B2B2"/>
  <w15:docId w15:val="{AEE4ADB6-B2A4-463E-B838-1DC0FE67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2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5C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975C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C2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3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listparagraph">
    <w:name w:val="x_xxmsolistparagraph"/>
    <w:basedOn w:val="Normal"/>
    <w:rsid w:val="00133594"/>
    <w:pPr>
      <w:ind w:left="720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unhideWhenUsed/>
    <w:rsid w:val="0058043A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6C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 Colverson</dc:creator>
  <cp:lastModifiedBy>Parish Clerk, Glapwell Parish Council</cp:lastModifiedBy>
  <cp:revision>11</cp:revision>
  <cp:lastPrinted>2023-10-02T12:08:00Z</cp:lastPrinted>
  <dcterms:created xsi:type="dcterms:W3CDTF">2023-07-28T10:21:00Z</dcterms:created>
  <dcterms:modified xsi:type="dcterms:W3CDTF">2023-10-02T12:15:00Z</dcterms:modified>
</cp:coreProperties>
</file>